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2D755225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  <w:r w:rsidR="002F42FB" w:rsidRPr="002F42FB"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>Housing with Support Manager</w:t>
      </w:r>
    </w:p>
    <w:p w14:paraId="3734056D" w14:textId="77777777" w:rsidR="000C3045" w:rsidRDefault="00656954">
      <w:pPr>
        <w:spacing w:line="600" w:lineRule="auto"/>
        <w:rPr>
          <w:rFonts w:ascii="Calibri (Body)" w:eastAsia="Calibri (Body)" w:hAnsi="Calibri (Body)" w:cs="Calibri (Body)"/>
          <w:color w:val="000000"/>
          <w:sz w:val="26"/>
        </w:rPr>
      </w:pPr>
      <w:r>
        <w:rPr>
          <w:rFonts w:ascii="Calibri (Body)" w:eastAsia="Calibri (Body)" w:hAnsi="Calibri (Body)" w:cs="Calibri (Body)"/>
          <w:color w:val="000000"/>
          <w:sz w:val="26"/>
        </w:rPr>
        <w:t>Please see a list of physical activities this job entails.</w:t>
      </w:r>
    </w:p>
    <w:p w14:paraId="1B17CF47" w14:textId="4EB926E8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r w:rsidRPr="00A2183D">
        <w:rPr>
          <w:rFonts w:ascii="Segoe UI" w:hAnsi="Segoe UI" w:cs="Segoe UI"/>
          <w:sz w:val="21"/>
          <w:szCs w:val="21"/>
        </w:rPr>
        <w:t xml:space="preserve">Walking around sheltered housing schemes and communal areas. </w:t>
      </w:r>
    </w:p>
    <w:p w14:paraId="2869ECDD" w14:textId="5C306BA9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Travelling between schemes and visiting customers in their homes. </w:t>
      </w:r>
    </w:p>
    <w:p w14:paraId="02B0A30B" w14:textId="68FC3EE3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Working independently and lone working within the community. </w:t>
      </w:r>
    </w:p>
    <w:p w14:paraId="5CE495CC" w14:textId="77777777" w:rsid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Standing and walking for periods of time when carrying out visits, inspections and checks. </w:t>
      </w:r>
    </w:p>
    <w:p w14:paraId="34B74AEE" w14:textId="36365195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 Using stairs and accessing different areas of residential buildings. </w:t>
      </w:r>
    </w:p>
    <w:p w14:paraId="76C268FF" w14:textId="49C8C723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Carrying out visual inspections of properties, communal areas and facilities. </w:t>
      </w:r>
    </w:p>
    <w:p w14:paraId="1B42E4FE" w14:textId="368C6474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 Using a computer, telephone and other standard office equipment as part of day-to-day duties. </w:t>
      </w:r>
    </w:p>
    <w:p w14:paraId="70579C8B" w14:textId="42F68EB5" w:rsidR="00A2183D" w:rsidRP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 Attending appointments, meetings and activities across designated services. </w:t>
      </w:r>
    </w:p>
    <w:p w14:paraId="1DBCF843" w14:textId="77777777" w:rsidR="00A2183D" w:rsidRDefault="00A2183D" w:rsidP="00A2183D">
      <w:pPr>
        <w:pStyle w:val="ListParagraph"/>
        <w:numPr>
          <w:ilvl w:val="0"/>
          <w:numId w:val="3"/>
        </w:numPr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Segoe UI" w:hAnsi="Segoe UI" w:cs="Segoe UI"/>
          <w:sz w:val="21"/>
          <w:szCs w:val="21"/>
        </w:rPr>
        <w:t xml:space="preserve">  Occasionally handling or carrying light items associated with the role.</w:t>
      </w:r>
    </w:p>
    <w:p w14:paraId="3B93CF51" w14:textId="77777777" w:rsidR="00A2183D" w:rsidRDefault="00A2183D" w:rsidP="00A2183D">
      <w:pPr>
        <w:pStyle w:val="ListParagraph"/>
        <w:spacing w:line="300" w:lineRule="atLeast"/>
        <w:rPr>
          <w:rFonts w:ascii="Segoe UI" w:hAnsi="Segoe UI" w:cs="Segoe UI"/>
          <w:sz w:val="21"/>
          <w:szCs w:val="21"/>
        </w:rPr>
      </w:pPr>
    </w:p>
    <w:p w14:paraId="7F1283F6" w14:textId="77777777" w:rsidR="00A2183D" w:rsidRDefault="00A2183D" w:rsidP="00A2183D">
      <w:pPr>
        <w:pStyle w:val="ListParagraph"/>
        <w:spacing w:line="300" w:lineRule="atLeast"/>
        <w:rPr>
          <w:rFonts w:ascii="Segoe UI" w:hAnsi="Segoe UI" w:cs="Segoe UI"/>
          <w:sz w:val="21"/>
          <w:szCs w:val="21"/>
        </w:rPr>
      </w:pPr>
    </w:p>
    <w:p w14:paraId="37340573" w14:textId="30852613" w:rsidR="000C3045" w:rsidRPr="00A2183D" w:rsidRDefault="00656954" w:rsidP="00A2183D">
      <w:pPr>
        <w:pStyle w:val="ListParagraph"/>
        <w:spacing w:line="300" w:lineRule="atLeast"/>
        <w:rPr>
          <w:rFonts w:ascii="Segoe UI" w:hAnsi="Segoe UI" w:cs="Segoe UI"/>
          <w:sz w:val="21"/>
          <w:szCs w:val="21"/>
        </w:rPr>
      </w:pPr>
      <w:r w:rsidRPr="00A2183D">
        <w:rPr>
          <w:rFonts w:ascii="Calibri (Body)" w:eastAsia="Calibri (Body)" w:hAnsi="Calibri (Body)" w:cs="Calibri (Body)"/>
          <w:color w:val="000000"/>
          <w:sz w:val="26"/>
        </w:rPr>
        <w:t>Please be assur</w:t>
      </w:r>
      <w:r w:rsidR="00A2183D" w:rsidRPr="00A2183D">
        <w:rPr>
          <w:rFonts w:ascii="Calibri (Body)" w:eastAsia="Calibri (Body)" w:hAnsi="Calibri (Body)" w:cs="Calibri (Body)"/>
          <w:color w:val="000000"/>
          <w:sz w:val="26"/>
        </w:rPr>
        <w:t>e</w:t>
      </w:r>
      <w:r w:rsidRPr="00A2183D">
        <w:rPr>
          <w:rFonts w:ascii="Calibri (Body)" w:eastAsia="Calibri (Body)" w:hAnsi="Calibri (Body)" w:cs="Calibri (Body)"/>
          <w:color w:val="000000"/>
          <w:sz w:val="26"/>
        </w:rPr>
        <w:t xml:space="preserve">d that if you require any reasonable adjustments </w:t>
      </w:r>
      <w:proofErr w:type="gramStart"/>
      <w:r w:rsidRPr="00A2183D">
        <w:rPr>
          <w:rFonts w:ascii="Calibri (Body)" w:eastAsia="Calibri (Body)" w:hAnsi="Calibri (Body)" w:cs="Calibri (Body)"/>
          <w:color w:val="000000"/>
          <w:sz w:val="26"/>
        </w:rPr>
        <w:t>in order to</w:t>
      </w:r>
      <w:proofErr w:type="gramEnd"/>
      <w:r w:rsidRPr="00A2183D">
        <w:rPr>
          <w:rFonts w:ascii="Calibri (Body)" w:eastAsia="Calibri (Body)" w:hAnsi="Calibri (Body)" w:cs="Calibri (Body)"/>
          <w:color w:val="000000"/>
          <w:sz w:val="26"/>
        </w:rPr>
        <w:t xml:space="preserve"> be successfully appointed to this role, you will be able to let us know what you need </w:t>
      </w:r>
      <w:proofErr w:type="gramStart"/>
      <w:r w:rsidRPr="00A2183D">
        <w:rPr>
          <w:rFonts w:ascii="Calibri (Body)" w:eastAsia="Calibri (Body)" w:hAnsi="Calibri (Body)" w:cs="Calibri (Body)"/>
          <w:color w:val="000000"/>
          <w:sz w:val="26"/>
        </w:rPr>
        <w:t>if and when</w:t>
      </w:r>
      <w:proofErr w:type="gramEnd"/>
      <w:r w:rsidRPr="00A2183D">
        <w:rPr>
          <w:rFonts w:ascii="Calibri (Body)" w:eastAsia="Calibri (Body)" w:hAnsi="Calibri (Body)" w:cs="Calibri (Body)"/>
          <w:color w:val="000000"/>
          <w:sz w:val="26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1A149" w14:textId="77777777" w:rsidR="005918CC" w:rsidRDefault="005918CC" w:rsidP="00B247C7">
      <w:r>
        <w:separator/>
      </w:r>
    </w:p>
  </w:endnote>
  <w:endnote w:type="continuationSeparator" w:id="0">
    <w:p w14:paraId="5C2AA543" w14:textId="77777777" w:rsidR="005918CC" w:rsidRDefault="005918CC" w:rsidP="00B2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A5CF" w14:textId="49587A2A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5383AF" wp14:editId="09752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4857095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9B926" w14:textId="1C90EF1A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38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textbox style="mso-fit-shape-to-text:t" inset="0,0,0,15pt">
                <w:txbxContent>
                  <w:p w14:paraId="7689B926" w14:textId="1C90EF1A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F928" w14:textId="58D4E195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EFA40" wp14:editId="760F7853">
              <wp:simplePos x="890546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8735764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573BA0" w14:textId="0F973E19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EFA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textbox style="mso-fit-shape-to-text:t" inset="0,0,0,15pt">
                <w:txbxContent>
                  <w:p w14:paraId="4A573BA0" w14:textId="0F973E19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93A7" w14:textId="1ED29700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F7AD94" wp14:editId="1D3ADC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63220085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75490" w14:textId="734406AE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7AD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textbox style="mso-fit-shape-to-text:t" inset="0,0,0,15pt">
                <w:txbxContent>
                  <w:p w14:paraId="4B075490" w14:textId="734406AE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5C6F3" w14:textId="77777777" w:rsidR="005918CC" w:rsidRDefault="005918CC" w:rsidP="00B247C7">
      <w:r>
        <w:separator/>
      </w:r>
    </w:p>
  </w:footnote>
  <w:footnote w:type="continuationSeparator" w:id="0">
    <w:p w14:paraId="6B2DFAF9" w14:textId="77777777" w:rsidR="005918CC" w:rsidRDefault="005918CC" w:rsidP="00B2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658F6AF9"/>
    <w:multiLevelType w:val="hybridMultilevel"/>
    <w:tmpl w:val="F7FAD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0"/>
  </w:num>
  <w:num w:numId="2" w16cid:durableId="795755161">
    <w:abstractNumId w:val="2"/>
  </w:num>
  <w:num w:numId="3" w16cid:durableId="1757245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2D0776"/>
    <w:rsid w:val="002F42FB"/>
    <w:rsid w:val="00324BA7"/>
    <w:rsid w:val="0037289C"/>
    <w:rsid w:val="005918CC"/>
    <w:rsid w:val="00656954"/>
    <w:rsid w:val="006D7363"/>
    <w:rsid w:val="009253B0"/>
    <w:rsid w:val="00A2183D"/>
    <w:rsid w:val="00A33D8B"/>
    <w:rsid w:val="00B15E51"/>
    <w:rsid w:val="00B247C7"/>
    <w:rsid w:val="00B656C2"/>
    <w:rsid w:val="00BC025C"/>
    <w:rsid w:val="00BE6BB4"/>
    <w:rsid w:val="00E12A92"/>
    <w:rsid w:val="00F2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247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47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7C7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Darshika Varsani</cp:lastModifiedBy>
  <cp:revision>2</cp:revision>
  <dcterms:created xsi:type="dcterms:W3CDTF">2026-09-28T13:21:00Z</dcterms:created>
  <dcterms:modified xsi:type="dcterms:W3CDTF">2026-09-28T13:21:00Z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61496899,588e2117,6fac8209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