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BAA64" w14:textId="6A9905A9" w:rsidR="007572A2" w:rsidRDefault="007572A2">
      <w:r>
        <w:rPr>
          <w:noProof/>
        </w:rPr>
        <w:drawing>
          <wp:anchor distT="0" distB="0" distL="114300" distR="114300" simplePos="0" relativeHeight="251658240" behindDoc="0" locked="0" layoutInCell="1" allowOverlap="1" wp14:anchorId="305CE965" wp14:editId="7B64C15F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595419" cy="10748536"/>
            <wp:effectExtent l="0" t="0" r="0" b="0"/>
            <wp:wrapTopAndBottom/>
            <wp:docPr id="10028347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834725" name="Picture 100283472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5419" cy="10748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9C2DF8" w14:textId="77777777" w:rsidR="002D44AC" w:rsidRDefault="002D44AC" w:rsidP="002D44AC">
      <w:pPr>
        <w:rPr>
          <w:rFonts w:ascii="Arial" w:hAnsi="Arial" w:cs="Arial"/>
          <w:sz w:val="22"/>
          <w:szCs w:val="22"/>
        </w:rPr>
      </w:pPr>
    </w:p>
    <w:p w14:paraId="2948FF51" w14:textId="4BBC6C86" w:rsidR="007F5078" w:rsidRPr="002D44AC" w:rsidRDefault="007F5078" w:rsidP="002D44AC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 xml:space="preserve">Dear </w:t>
      </w:r>
      <w:r w:rsidR="0069399E" w:rsidRPr="00862ED9">
        <w:rPr>
          <w:rFonts w:ascii="Arial" w:hAnsi="Arial" w:cs="Arial"/>
          <w:sz w:val="22"/>
          <w:szCs w:val="22"/>
        </w:rPr>
        <w:t>C</w:t>
      </w:r>
      <w:r w:rsidRPr="00862ED9">
        <w:rPr>
          <w:rFonts w:ascii="Arial" w:hAnsi="Arial" w:cs="Arial"/>
          <w:sz w:val="22"/>
          <w:szCs w:val="22"/>
        </w:rPr>
        <w:t>andidate,</w:t>
      </w:r>
      <w:r w:rsidR="002D44AC" w:rsidRPr="002D44A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D44A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="002D44AC">
        <w:rPr>
          <w:rFonts w:ascii="Arial" w:hAnsi="Arial" w:cs="Arial"/>
          <w:sz w:val="22"/>
          <w:szCs w:val="22"/>
        </w:rPr>
        <w:br/>
      </w:r>
      <w:r w:rsidRPr="00862ED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Thank you for your interest in the Molly Huggins Foundation.</w:t>
      </w:r>
      <w:r w:rsidR="002D44AC" w:rsidRPr="002D44AC">
        <w:rPr>
          <w:rFonts w:ascii="Arial" w:hAnsi="Arial" w:cs="Arial"/>
          <w:sz w:val="22"/>
          <w:szCs w:val="22"/>
        </w:rPr>
        <w:t xml:space="preserve"> </w:t>
      </w:r>
    </w:p>
    <w:p w14:paraId="16A773EE" w14:textId="77777777" w:rsidR="00302D10" w:rsidRPr="00862ED9" w:rsidRDefault="007F5078" w:rsidP="007F507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Launched in 2024 by Metropolitan Thames Valley Housing (MTVH), the Foundation was created to deliver long-term, place-based investment in communities facing inequality and disadvantage.</w:t>
      </w:r>
      <w:r w:rsidR="00302D10" w:rsidRPr="00862ED9">
        <w:rPr>
          <w:rFonts w:ascii="Arial" w:hAnsi="Arial" w:cs="Arial"/>
          <w:sz w:val="22"/>
          <w:szCs w:val="22"/>
        </w:rPr>
        <w:t xml:space="preserve"> MTVH is one of the UK’s leading not for profit housing associations providing a range of social and affordable housing across London, the </w:t>
      </w:r>
      <w:proofErr w:type="gramStart"/>
      <w:r w:rsidR="00302D10" w:rsidRPr="00862ED9">
        <w:rPr>
          <w:rFonts w:ascii="Arial" w:hAnsi="Arial" w:cs="Arial"/>
          <w:sz w:val="22"/>
          <w:szCs w:val="22"/>
        </w:rPr>
        <w:t>south east</w:t>
      </w:r>
      <w:proofErr w:type="gramEnd"/>
      <w:r w:rsidR="00302D10" w:rsidRPr="00862ED9">
        <w:rPr>
          <w:rFonts w:ascii="Arial" w:hAnsi="Arial" w:cs="Arial"/>
          <w:sz w:val="22"/>
          <w:szCs w:val="22"/>
        </w:rPr>
        <w:t xml:space="preserve"> and East Midlands.</w:t>
      </w:r>
      <w:r w:rsidRPr="00862ED9">
        <w:rPr>
          <w:rFonts w:ascii="Arial" w:hAnsi="Arial" w:cs="Arial"/>
          <w:sz w:val="22"/>
          <w:szCs w:val="22"/>
        </w:rPr>
        <w:t xml:space="preserve"> </w:t>
      </w:r>
    </w:p>
    <w:p w14:paraId="360376C2" w14:textId="0F3B6A1F" w:rsidR="00B81B82" w:rsidRPr="00862ED9" w:rsidRDefault="00302D10" w:rsidP="007F507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Our purpose o</w:t>
      </w:r>
      <w:r w:rsidR="007F5078" w:rsidRPr="00862ED9">
        <w:rPr>
          <w:rFonts w:ascii="Arial" w:hAnsi="Arial" w:cs="Arial"/>
          <w:sz w:val="22"/>
          <w:szCs w:val="22"/>
        </w:rPr>
        <w:t xml:space="preserve">ver the next decade, </w:t>
      </w:r>
      <w:r w:rsidRPr="00862ED9">
        <w:rPr>
          <w:rFonts w:ascii="Arial" w:hAnsi="Arial" w:cs="Arial"/>
          <w:sz w:val="22"/>
          <w:szCs w:val="22"/>
        </w:rPr>
        <w:t>is</w:t>
      </w:r>
      <w:r w:rsidR="007F5078" w:rsidRPr="00862ED9">
        <w:rPr>
          <w:rFonts w:ascii="Arial" w:hAnsi="Arial" w:cs="Arial"/>
          <w:sz w:val="22"/>
          <w:szCs w:val="22"/>
        </w:rPr>
        <w:t xml:space="preserve"> to </w:t>
      </w:r>
      <w:r w:rsidRPr="00862ED9">
        <w:rPr>
          <w:rFonts w:ascii="Arial" w:hAnsi="Arial" w:cs="Arial"/>
          <w:sz w:val="22"/>
          <w:szCs w:val="22"/>
        </w:rPr>
        <w:t xml:space="preserve">raise and distribute </w:t>
      </w:r>
      <w:r w:rsidR="007F5078" w:rsidRPr="00862ED9">
        <w:rPr>
          <w:rFonts w:ascii="Arial" w:hAnsi="Arial" w:cs="Arial"/>
          <w:sz w:val="22"/>
          <w:szCs w:val="22"/>
        </w:rPr>
        <w:t>£75 million into initiatives that strengthen communities and improve people’s lives.</w:t>
      </w:r>
    </w:p>
    <w:p w14:paraId="2840B839" w14:textId="33CD2C47" w:rsidR="00B81B82" w:rsidRPr="00862ED9" w:rsidRDefault="00B81B82" w:rsidP="007F507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The Foundation</w:t>
      </w:r>
      <w:r w:rsidR="00AB4DC2" w:rsidRPr="00862ED9">
        <w:rPr>
          <w:rFonts w:ascii="Arial" w:hAnsi="Arial" w:cs="Arial"/>
          <w:sz w:val="22"/>
          <w:szCs w:val="22"/>
        </w:rPr>
        <w:t>, which was incorporated as the MTVH Foundation Limited, and is branded the Molly Huggins Foundation,</w:t>
      </w:r>
      <w:r w:rsidRPr="00862ED9">
        <w:rPr>
          <w:rFonts w:ascii="Arial" w:hAnsi="Arial" w:cs="Arial"/>
          <w:sz w:val="22"/>
          <w:szCs w:val="22"/>
        </w:rPr>
        <w:t xml:space="preserve"> is </w:t>
      </w:r>
      <w:r w:rsidR="00D92548" w:rsidRPr="00862ED9">
        <w:rPr>
          <w:rFonts w:ascii="Arial" w:hAnsi="Arial" w:cs="Arial"/>
          <w:sz w:val="22"/>
          <w:szCs w:val="22"/>
        </w:rPr>
        <w:t xml:space="preserve">in </w:t>
      </w:r>
      <w:r w:rsidRPr="00862ED9">
        <w:rPr>
          <w:rFonts w:ascii="Arial" w:hAnsi="Arial" w:cs="Arial"/>
          <w:sz w:val="22"/>
          <w:szCs w:val="22"/>
        </w:rPr>
        <w:t>the process of registering with the Charities Commission.  Prior to registration, appointees will be become directors of the Foundation, and once registered those appointed will become Trustees.</w:t>
      </w:r>
    </w:p>
    <w:p w14:paraId="345E0FA4" w14:textId="77777777" w:rsidR="007F5078" w:rsidRPr="00862ED9" w:rsidRDefault="007F5078" w:rsidP="007F507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We are now seeking to appoint up to four Trustees to join the Board at an exciting stage in the Foundation’s development.</w:t>
      </w:r>
    </w:p>
    <w:p w14:paraId="178AD089" w14:textId="09CA66B2" w:rsidR="007F5078" w:rsidRPr="00862ED9" w:rsidRDefault="007F5078" w:rsidP="007F507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As a Trustee, you</w:t>
      </w:r>
      <w:r w:rsidR="00862ED9">
        <w:rPr>
          <w:rFonts w:ascii="Arial" w:hAnsi="Arial" w:cs="Arial"/>
          <w:sz w:val="22"/>
          <w:szCs w:val="22"/>
        </w:rPr>
        <w:t xml:space="preserve">’ll </w:t>
      </w:r>
      <w:r w:rsidRPr="00862ED9">
        <w:rPr>
          <w:rFonts w:ascii="Arial" w:hAnsi="Arial" w:cs="Arial"/>
          <w:sz w:val="22"/>
          <w:szCs w:val="22"/>
        </w:rPr>
        <w:t xml:space="preserve">play a key role in supporting the strategic direction of the </w:t>
      </w:r>
      <w:r w:rsidR="00862ED9">
        <w:rPr>
          <w:rFonts w:ascii="Arial" w:hAnsi="Arial" w:cs="Arial"/>
          <w:sz w:val="22"/>
          <w:szCs w:val="22"/>
        </w:rPr>
        <w:t>MHF</w:t>
      </w:r>
      <w:r w:rsidRPr="00862ED9">
        <w:rPr>
          <w:rFonts w:ascii="Arial" w:hAnsi="Arial" w:cs="Arial"/>
          <w:sz w:val="22"/>
          <w:szCs w:val="22"/>
        </w:rPr>
        <w:t>, providing oversight, and helping to ensure that our work delivers meaningful and lasting impact.</w:t>
      </w:r>
    </w:p>
    <w:p w14:paraId="436ED5F6" w14:textId="0D0B9639" w:rsidR="007F5078" w:rsidRPr="00862ED9" w:rsidRDefault="007F5078" w:rsidP="007F507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This opportunity is open to individuals from a wide range of backgrounds. While we welcome those with experience in the charity sector, fundraising, or legal and governance roles, we are equally keen to hear from</w:t>
      </w:r>
      <w:r w:rsidR="00862ED9">
        <w:rPr>
          <w:rFonts w:ascii="Arial" w:hAnsi="Arial" w:cs="Arial"/>
          <w:sz w:val="22"/>
          <w:szCs w:val="22"/>
        </w:rPr>
        <w:t xml:space="preserve"> those </w:t>
      </w:r>
      <w:r w:rsidRPr="00862ED9">
        <w:rPr>
          <w:rFonts w:ascii="Arial" w:hAnsi="Arial" w:cs="Arial"/>
          <w:sz w:val="22"/>
          <w:szCs w:val="22"/>
        </w:rPr>
        <w:t>with lived experience of the challenges we seek to address.</w:t>
      </w:r>
    </w:p>
    <w:p w14:paraId="0E130F11" w14:textId="77777777" w:rsidR="007F5078" w:rsidRPr="00862ED9" w:rsidRDefault="007F5078" w:rsidP="007F507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We are particularly interested in people who:</w:t>
      </w:r>
    </w:p>
    <w:p w14:paraId="0C35CAB5" w14:textId="4417CBB3" w:rsidR="007F5078" w:rsidRPr="00862ED9" w:rsidRDefault="007F5078" w:rsidP="007F507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Are passionate about tackling inequality and supporting communities</w:t>
      </w:r>
    </w:p>
    <w:p w14:paraId="06AE38D4" w14:textId="77777777" w:rsidR="007F5078" w:rsidRPr="00862ED9" w:rsidRDefault="007F5078" w:rsidP="007F507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Are keen to contribute to strategic discussions and decision-making</w:t>
      </w:r>
    </w:p>
    <w:p w14:paraId="64C6E3E5" w14:textId="77777777" w:rsidR="007F5078" w:rsidRPr="00862ED9" w:rsidRDefault="007F5078" w:rsidP="007F507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Are looking to build or broaden their experience in a Trustee or Non-Executive role</w:t>
      </w:r>
    </w:p>
    <w:p w14:paraId="3D21C1F3" w14:textId="072CC0D8" w:rsidR="007F5078" w:rsidRPr="00862ED9" w:rsidRDefault="007F5078" w:rsidP="007F507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 xml:space="preserve">This is a voluntary position, requiring approximately one day per month, and offers a valuable opportunity to contribute to a growing, ambitious foundation while developing your Board-level experience. </w:t>
      </w:r>
    </w:p>
    <w:p w14:paraId="1A97BB8D" w14:textId="17FEDB8C" w:rsidR="00AF6D28" w:rsidRDefault="007F5078" w:rsidP="00AF6D2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 xml:space="preserve">If you are inspired by our mission and would like to help shape the future of the Molly Huggins Foundation, we would be delighted to hear from you. </w:t>
      </w:r>
    </w:p>
    <w:p w14:paraId="1C71D62F" w14:textId="77777777" w:rsidR="002D44AC" w:rsidRDefault="002D44AC" w:rsidP="00AF6D28">
      <w:pPr>
        <w:rPr>
          <w:rFonts w:ascii="Arial" w:hAnsi="Arial" w:cs="Arial"/>
          <w:sz w:val="22"/>
          <w:szCs w:val="22"/>
        </w:rPr>
      </w:pPr>
    </w:p>
    <w:p w14:paraId="4BED20CA" w14:textId="77777777" w:rsidR="002D44AC" w:rsidRDefault="002D44AC" w:rsidP="00AF6D28">
      <w:pPr>
        <w:rPr>
          <w:rFonts w:ascii="Arial" w:hAnsi="Arial" w:cs="Arial"/>
          <w:sz w:val="22"/>
          <w:szCs w:val="22"/>
        </w:rPr>
      </w:pPr>
    </w:p>
    <w:p w14:paraId="6C1CA261" w14:textId="77777777" w:rsidR="002D44AC" w:rsidRDefault="002D44AC" w:rsidP="00AF6D28">
      <w:pPr>
        <w:rPr>
          <w:rFonts w:ascii="Arial" w:hAnsi="Arial" w:cs="Arial"/>
          <w:sz w:val="22"/>
          <w:szCs w:val="22"/>
        </w:rPr>
      </w:pPr>
    </w:p>
    <w:p w14:paraId="6AAFC414" w14:textId="77777777" w:rsidR="002D44AC" w:rsidRPr="00862ED9" w:rsidRDefault="002D44AC" w:rsidP="00AF6D28">
      <w:pPr>
        <w:rPr>
          <w:rFonts w:ascii="Arial" w:hAnsi="Arial" w:cs="Arial"/>
          <w:sz w:val="22"/>
          <w:szCs w:val="22"/>
        </w:rPr>
      </w:pPr>
    </w:p>
    <w:p w14:paraId="3700E294" w14:textId="73D73B95" w:rsidR="007F5078" w:rsidRPr="00862ED9" w:rsidRDefault="0059786B" w:rsidP="00AF6D2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b/>
          <w:bCs/>
          <w:sz w:val="22"/>
          <w:szCs w:val="22"/>
        </w:rPr>
        <w:t xml:space="preserve">Find </w:t>
      </w:r>
      <w:r w:rsidR="008C0DB4" w:rsidRPr="00862ED9">
        <w:rPr>
          <w:rFonts w:ascii="Arial" w:hAnsi="Arial" w:cs="Arial"/>
          <w:b/>
          <w:bCs/>
          <w:sz w:val="22"/>
          <w:szCs w:val="22"/>
        </w:rPr>
        <w:t>ou</w:t>
      </w:r>
      <w:r w:rsidR="00573857" w:rsidRPr="00862ED9">
        <w:rPr>
          <w:rFonts w:ascii="Arial" w:hAnsi="Arial" w:cs="Arial"/>
          <w:b/>
          <w:bCs/>
          <w:sz w:val="22"/>
          <w:szCs w:val="22"/>
        </w:rPr>
        <w:t>t</w:t>
      </w:r>
      <w:r w:rsidR="008C0DB4" w:rsidRPr="00862ED9">
        <w:rPr>
          <w:rFonts w:ascii="Arial" w:hAnsi="Arial" w:cs="Arial"/>
          <w:b/>
          <w:bCs/>
          <w:sz w:val="22"/>
          <w:szCs w:val="22"/>
        </w:rPr>
        <w:t xml:space="preserve"> </w:t>
      </w:r>
      <w:r w:rsidR="007F5078" w:rsidRPr="00862ED9">
        <w:rPr>
          <w:rFonts w:ascii="Arial" w:hAnsi="Arial" w:cs="Arial"/>
          <w:b/>
          <w:bCs/>
          <w:sz w:val="22"/>
          <w:szCs w:val="22"/>
        </w:rPr>
        <w:t xml:space="preserve">more about </w:t>
      </w:r>
      <w:r w:rsidR="00862ED9">
        <w:rPr>
          <w:rFonts w:ascii="Arial" w:hAnsi="Arial" w:cs="Arial"/>
          <w:b/>
          <w:bCs/>
          <w:sz w:val="22"/>
          <w:szCs w:val="22"/>
        </w:rPr>
        <w:t xml:space="preserve">us: </w:t>
      </w:r>
      <w:r w:rsidR="00D449F3" w:rsidRPr="00862ED9">
        <w:rPr>
          <w:rFonts w:ascii="Arial" w:hAnsi="Arial" w:cs="Arial"/>
          <w:sz w:val="22"/>
          <w:szCs w:val="22"/>
        </w:rPr>
        <w:t>W</w:t>
      </w:r>
      <w:r w:rsidR="007F5078" w:rsidRPr="00862ED9">
        <w:rPr>
          <w:rFonts w:ascii="Arial" w:hAnsi="Arial" w:cs="Arial"/>
          <w:sz w:val="22"/>
          <w:szCs w:val="22"/>
        </w:rPr>
        <w:t xml:space="preserve">atch </w:t>
      </w:r>
      <w:r w:rsidR="00083B51" w:rsidRPr="00862ED9">
        <w:rPr>
          <w:rFonts w:ascii="Arial" w:hAnsi="Arial" w:cs="Arial"/>
          <w:sz w:val="22"/>
          <w:szCs w:val="22"/>
        </w:rPr>
        <w:t xml:space="preserve">this </w:t>
      </w:r>
      <w:r w:rsidR="007F5078" w:rsidRPr="00862ED9">
        <w:rPr>
          <w:rFonts w:ascii="Arial" w:hAnsi="Arial" w:cs="Arial"/>
          <w:sz w:val="22"/>
          <w:szCs w:val="22"/>
        </w:rPr>
        <w:t xml:space="preserve">video </w:t>
      </w:r>
      <w:hyperlink r:id="rId8" w:history="1">
        <w:r w:rsidR="007F5078" w:rsidRPr="00862ED9">
          <w:rPr>
            <w:rStyle w:val="Hyperlink"/>
            <w:rFonts w:ascii="Arial" w:hAnsi="Arial" w:cs="Arial"/>
            <w:sz w:val="22"/>
            <w:szCs w:val="22"/>
          </w:rPr>
          <w:t>here</w:t>
        </w:r>
      </w:hyperlink>
      <w:r w:rsidR="007F5078" w:rsidRPr="00862ED9">
        <w:rPr>
          <w:rFonts w:ascii="Arial" w:hAnsi="Arial" w:cs="Arial"/>
          <w:sz w:val="22"/>
          <w:szCs w:val="22"/>
        </w:rPr>
        <w:t xml:space="preserve"> or visit </w:t>
      </w:r>
      <w:r w:rsidR="008C0DB4" w:rsidRPr="00862ED9">
        <w:rPr>
          <w:rFonts w:ascii="Arial" w:hAnsi="Arial" w:cs="Arial"/>
          <w:sz w:val="22"/>
          <w:szCs w:val="22"/>
        </w:rPr>
        <w:t xml:space="preserve">the Molly Huggins </w:t>
      </w:r>
      <w:r w:rsidR="00AF6D28" w:rsidRPr="00862ED9">
        <w:rPr>
          <w:rFonts w:ascii="Arial" w:hAnsi="Arial" w:cs="Arial"/>
          <w:sz w:val="22"/>
          <w:szCs w:val="22"/>
        </w:rPr>
        <w:t>Foundation</w:t>
      </w:r>
      <w:r w:rsidR="008C0DB4" w:rsidRPr="00862ED9">
        <w:rPr>
          <w:rFonts w:ascii="Arial" w:hAnsi="Arial" w:cs="Arial"/>
          <w:sz w:val="22"/>
          <w:szCs w:val="22"/>
        </w:rPr>
        <w:t xml:space="preserve"> </w:t>
      </w:r>
      <w:r w:rsidR="007F5078" w:rsidRPr="00862ED9">
        <w:rPr>
          <w:rFonts w:ascii="Arial" w:hAnsi="Arial" w:cs="Arial"/>
          <w:sz w:val="22"/>
          <w:szCs w:val="22"/>
        </w:rPr>
        <w:t xml:space="preserve">website </w:t>
      </w:r>
      <w:hyperlink r:id="rId9" w:history="1">
        <w:r w:rsidR="007F5078" w:rsidRPr="00862ED9">
          <w:rPr>
            <w:rStyle w:val="Hyperlink"/>
            <w:rFonts w:ascii="Arial" w:hAnsi="Arial" w:cs="Arial"/>
            <w:sz w:val="22"/>
            <w:szCs w:val="22"/>
          </w:rPr>
          <w:t>here</w:t>
        </w:r>
      </w:hyperlink>
      <w:r w:rsidR="007F5078" w:rsidRPr="00862ED9">
        <w:rPr>
          <w:rFonts w:ascii="Arial" w:hAnsi="Arial" w:cs="Arial"/>
          <w:sz w:val="22"/>
          <w:szCs w:val="22"/>
        </w:rPr>
        <w:t xml:space="preserve"> to learn more about what you’ll be supporting as a Trustee.</w:t>
      </w:r>
    </w:p>
    <w:p w14:paraId="04B82746" w14:textId="77777777" w:rsidR="002D44AC" w:rsidRDefault="007F5078" w:rsidP="007F507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Warm regards,</w:t>
      </w:r>
      <w:r w:rsidR="0069399E" w:rsidRPr="00862ED9">
        <w:rPr>
          <w:rFonts w:ascii="Arial" w:hAnsi="Arial" w:cs="Arial"/>
          <w:sz w:val="22"/>
          <w:szCs w:val="22"/>
        </w:rPr>
        <w:br/>
      </w:r>
    </w:p>
    <w:p w14:paraId="4C182C8E" w14:textId="009C3C0B" w:rsidR="007F5078" w:rsidRPr="00862ED9" w:rsidRDefault="007F5078" w:rsidP="007F5078">
      <w:pPr>
        <w:rPr>
          <w:rFonts w:ascii="Arial" w:hAnsi="Arial" w:cs="Arial"/>
          <w:sz w:val="22"/>
          <w:szCs w:val="22"/>
        </w:rPr>
      </w:pPr>
      <w:r w:rsidRPr="00862ED9">
        <w:rPr>
          <w:rFonts w:ascii="Arial" w:hAnsi="Arial" w:cs="Arial"/>
          <w:sz w:val="22"/>
          <w:szCs w:val="22"/>
        </w:rPr>
        <w:t>Qadeer Kian</w:t>
      </w:r>
      <w:r w:rsidR="0040701D" w:rsidRPr="00862ED9">
        <w:rPr>
          <w:rFonts w:ascii="Arial" w:hAnsi="Arial" w:cs="Arial"/>
          <w:sz w:val="22"/>
          <w:szCs w:val="22"/>
        </w:rPr>
        <w:t>i</w:t>
      </w:r>
      <w:r w:rsidR="002D44AC">
        <w:rPr>
          <w:rFonts w:ascii="Arial" w:hAnsi="Arial" w:cs="Arial"/>
          <w:sz w:val="22"/>
          <w:szCs w:val="22"/>
        </w:rPr>
        <w:t xml:space="preserve"> </w:t>
      </w:r>
    </w:p>
    <w:p w14:paraId="56721CD3" w14:textId="27C76187" w:rsidR="007F5078" w:rsidRDefault="007F5078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  <w:r w:rsidRPr="00862ED9">
        <w:rPr>
          <w:rFonts w:ascii="Arial" w:hAnsi="Arial" w:cs="Arial"/>
          <w:b/>
          <w:bCs/>
          <w:color w:val="93C11F"/>
          <w:sz w:val="22"/>
          <w:szCs w:val="22"/>
        </w:rPr>
        <w:t>Chair, Molly Huggins Foundation</w:t>
      </w:r>
      <w:r w:rsidR="002D44AC">
        <w:rPr>
          <w:rFonts w:ascii="Arial" w:hAnsi="Arial" w:cs="Arial"/>
          <w:b/>
          <w:bCs/>
          <w:color w:val="93C11F"/>
          <w:sz w:val="22"/>
          <w:szCs w:val="22"/>
        </w:rPr>
        <w:br/>
      </w:r>
    </w:p>
    <w:p w14:paraId="2942B51C" w14:textId="5C3246B1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  <w:r w:rsidRPr="002D44AC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FCED63C" wp14:editId="0D4299A2">
            <wp:extent cx="2171462" cy="1447800"/>
            <wp:effectExtent l="0" t="0" r="635" b="0"/>
            <wp:docPr id="18742611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779" cy="148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AF94C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613BFCE4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1FC60A72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2AA811F9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2F8FE60A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3B205F10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64F68517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5F461376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3427E82D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5BF7BC41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2DC09728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7FC0EBAF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5A00713F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1289B820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104183F3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2822177F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071FFDAE" w14:textId="77777777" w:rsidR="002D44AC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30517E16" w14:textId="77777777" w:rsidR="002D44AC" w:rsidRPr="00862ED9" w:rsidRDefault="002D44AC" w:rsidP="007F5078">
      <w:pPr>
        <w:rPr>
          <w:rFonts w:ascii="Arial" w:hAnsi="Arial" w:cs="Arial"/>
          <w:b/>
          <w:bCs/>
          <w:color w:val="93C11F"/>
          <w:sz w:val="22"/>
          <w:szCs w:val="22"/>
        </w:rPr>
      </w:pPr>
    </w:p>
    <w:p w14:paraId="56E3E3EA" w14:textId="77777777" w:rsidR="007F5078" w:rsidRPr="00F03EA8" w:rsidRDefault="007F5078" w:rsidP="007F5078">
      <w:pPr>
        <w:rPr>
          <w:rFonts w:ascii="Arial" w:hAnsi="Arial" w:cs="Arial"/>
          <w:b/>
          <w:bCs/>
          <w:color w:val="93C11F"/>
        </w:rPr>
      </w:pPr>
      <w:r w:rsidRPr="00F03EA8">
        <w:rPr>
          <w:rFonts w:ascii="Arial" w:hAnsi="Arial" w:cs="Arial"/>
          <w:b/>
          <w:bCs/>
          <w:color w:val="93C11F"/>
        </w:rPr>
        <w:t>Role Profile</w:t>
      </w:r>
    </w:p>
    <w:p w14:paraId="7FAB7C11" w14:textId="77777777" w:rsidR="007F5078" w:rsidRPr="00336783" w:rsidRDefault="007F5078" w:rsidP="007F5078">
      <w:pPr>
        <w:rPr>
          <w:rFonts w:ascii="Arial" w:hAnsi="Arial" w:cs="Arial"/>
        </w:rPr>
      </w:pPr>
      <w:r w:rsidRPr="00336783">
        <w:rPr>
          <w:rFonts w:ascii="Arial" w:hAnsi="Arial" w:cs="Arial"/>
        </w:rPr>
        <w:t>Role title: Trustee</w:t>
      </w:r>
    </w:p>
    <w:p w14:paraId="70C3A63D" w14:textId="77777777" w:rsidR="007F5078" w:rsidRPr="00336783" w:rsidRDefault="007F5078" w:rsidP="007F5078">
      <w:pPr>
        <w:rPr>
          <w:rFonts w:ascii="Arial" w:hAnsi="Arial" w:cs="Arial"/>
        </w:rPr>
      </w:pPr>
      <w:r w:rsidRPr="00336783">
        <w:rPr>
          <w:rFonts w:ascii="Arial" w:hAnsi="Arial" w:cs="Arial"/>
        </w:rPr>
        <w:t>Organisation: Molly Huggins Foundation (MTVH Foundation Ltd)</w:t>
      </w:r>
    </w:p>
    <w:p w14:paraId="1CCD5AFD" w14:textId="318B823E" w:rsidR="007F5078" w:rsidRPr="00336783" w:rsidRDefault="00035351" w:rsidP="007F5078">
      <w:pPr>
        <w:rPr>
          <w:rFonts w:ascii="Arial" w:hAnsi="Arial" w:cs="Arial"/>
        </w:rPr>
      </w:pPr>
      <w:r>
        <w:rPr>
          <w:rFonts w:ascii="Arial" w:hAnsi="Arial" w:cs="Arial"/>
        </w:rPr>
        <w:t>Location</w:t>
      </w:r>
      <w:r w:rsidR="007F5078" w:rsidRPr="00336783">
        <w:rPr>
          <w:rFonts w:ascii="Arial" w:hAnsi="Arial" w:cs="Arial"/>
        </w:rPr>
        <w:t xml:space="preserve">: Remote with occasional </w:t>
      </w:r>
      <w:r w:rsidR="007F5078">
        <w:rPr>
          <w:rFonts w:ascii="Arial" w:hAnsi="Arial" w:cs="Arial"/>
        </w:rPr>
        <w:t>in person events</w:t>
      </w:r>
    </w:p>
    <w:p w14:paraId="0D2853E3" w14:textId="5D80746E" w:rsidR="007F5078" w:rsidRPr="00336783" w:rsidRDefault="007F5078" w:rsidP="007F5078">
      <w:pPr>
        <w:rPr>
          <w:rFonts w:ascii="Arial" w:hAnsi="Arial" w:cs="Arial"/>
        </w:rPr>
      </w:pPr>
      <w:r w:rsidRPr="00336783">
        <w:rPr>
          <w:rFonts w:ascii="Arial" w:hAnsi="Arial" w:cs="Arial"/>
        </w:rPr>
        <w:t xml:space="preserve">Time commitment: </w:t>
      </w:r>
      <w:r w:rsidR="00154ED4" w:rsidRPr="00154ED4">
        <w:rPr>
          <w:rFonts w:ascii="Arial" w:hAnsi="Arial" w:cs="Arial"/>
        </w:rPr>
        <w:t>5 meetings per year including a strategy day, with time to preparate before meetings and collaborate in between</w:t>
      </w:r>
    </w:p>
    <w:p w14:paraId="5F26D2E0" w14:textId="77777777" w:rsidR="007F5078" w:rsidRDefault="007F5078" w:rsidP="007F5078">
      <w:pPr>
        <w:rPr>
          <w:rFonts w:ascii="Arial" w:hAnsi="Arial" w:cs="Arial"/>
        </w:rPr>
      </w:pPr>
      <w:r w:rsidRPr="00336783">
        <w:rPr>
          <w:rFonts w:ascii="Arial" w:hAnsi="Arial" w:cs="Arial"/>
        </w:rPr>
        <w:t>Remuneration: Voluntary (expenses reimbursed)</w:t>
      </w:r>
    </w:p>
    <w:p w14:paraId="6F74CA0B" w14:textId="77777777" w:rsidR="007F5078" w:rsidRPr="00336783" w:rsidRDefault="007F5078" w:rsidP="007F5078">
      <w:pPr>
        <w:rPr>
          <w:rFonts w:ascii="Arial" w:hAnsi="Arial" w:cs="Arial"/>
        </w:rPr>
      </w:pPr>
    </w:p>
    <w:p w14:paraId="6E77ECB2" w14:textId="77777777" w:rsidR="007F5078" w:rsidRPr="00F03EA8" w:rsidRDefault="007F5078" w:rsidP="007F5078">
      <w:pPr>
        <w:rPr>
          <w:rFonts w:ascii="Arial" w:hAnsi="Arial" w:cs="Arial"/>
          <w:b/>
          <w:bCs/>
          <w:color w:val="93C11F"/>
        </w:rPr>
      </w:pPr>
      <w:r w:rsidRPr="00F03EA8">
        <w:rPr>
          <w:rFonts w:ascii="Arial" w:hAnsi="Arial" w:cs="Arial"/>
          <w:b/>
          <w:bCs/>
          <w:color w:val="93C11F"/>
        </w:rPr>
        <w:t>The Molly Huggins Foundation</w:t>
      </w:r>
    </w:p>
    <w:p w14:paraId="5BAB2841" w14:textId="45A491BA" w:rsidR="007F5078" w:rsidRPr="00E46E8D" w:rsidRDefault="007F5078" w:rsidP="007F5078">
      <w:pPr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02D10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</w:t>
      </w:r>
      <w:r w:rsidR="00AB4DC2" w:rsidRPr="00302D10">
        <w:rPr>
          <w:rFonts w:ascii="Arial" w:eastAsia="Times New Roman" w:hAnsi="Arial" w:cs="Arial"/>
          <w:kern w:val="0"/>
          <w:lang w:eastAsia="en-GB"/>
          <w14:ligatures w14:val="none"/>
        </w:rPr>
        <w:t>MTVH</w:t>
      </w:r>
      <w:r w:rsidRPr="00302D10">
        <w:rPr>
          <w:rFonts w:ascii="Arial" w:eastAsia="Times New Roman" w:hAnsi="Arial" w:cs="Arial"/>
          <w:kern w:val="0"/>
          <w:lang w:eastAsia="en-GB"/>
          <w14:ligatures w14:val="none"/>
        </w:rPr>
        <w:t xml:space="preserve"> Foundation </w:t>
      </w:r>
      <w:r w:rsidR="00AB4DC2" w:rsidRPr="00302D10">
        <w:rPr>
          <w:rFonts w:ascii="Arial" w:eastAsia="Times New Roman" w:hAnsi="Arial" w:cs="Arial"/>
          <w:kern w:val="0"/>
          <w:lang w:eastAsia="en-GB"/>
          <w14:ligatures w14:val="none"/>
        </w:rPr>
        <w:t xml:space="preserve">Limited </w:t>
      </w:r>
      <w:r w:rsidRPr="00302D10">
        <w:rPr>
          <w:rFonts w:ascii="Arial" w:eastAsia="Times New Roman" w:hAnsi="Arial" w:cs="Arial"/>
          <w:kern w:val="0"/>
          <w:lang w:eastAsia="en-GB"/>
          <w14:ligatures w14:val="none"/>
        </w:rPr>
        <w:t xml:space="preserve">was </w:t>
      </w:r>
      <w:r w:rsidR="00AB4DC2" w:rsidRPr="00302D10">
        <w:rPr>
          <w:rFonts w:ascii="Arial" w:eastAsia="Times New Roman" w:hAnsi="Arial" w:cs="Arial"/>
          <w:kern w:val="0"/>
          <w:lang w:eastAsia="en-GB"/>
          <w14:ligatures w14:val="none"/>
        </w:rPr>
        <w:t xml:space="preserve">incorporated </w:t>
      </w:r>
      <w:r w:rsidRPr="00302D10">
        <w:rPr>
          <w:rFonts w:ascii="Arial" w:eastAsia="Times New Roman" w:hAnsi="Arial" w:cs="Arial"/>
          <w:kern w:val="0"/>
          <w:lang w:eastAsia="en-GB"/>
          <w14:ligatures w14:val="none"/>
        </w:rPr>
        <w:t xml:space="preserve">in 2024 </w:t>
      </w:r>
      <w:r w:rsidR="00AB4DC2" w:rsidRPr="00302D10">
        <w:rPr>
          <w:rFonts w:ascii="Arial" w:eastAsia="Times New Roman" w:hAnsi="Arial" w:cs="Arial"/>
          <w:kern w:val="0"/>
          <w:lang w:eastAsia="en-GB"/>
          <w14:ligatures w14:val="none"/>
        </w:rPr>
        <w:t>and is branded the Molly Huggins Foundation.</w:t>
      </w:r>
      <w:r w:rsidR="00AB4DC2">
        <w:rPr>
          <w:rFonts w:ascii="Arial" w:eastAsia="Times New Roman" w:hAnsi="Arial" w:cs="Arial"/>
          <w:kern w:val="0"/>
          <w:lang w:eastAsia="en-GB"/>
          <w14:ligatures w14:val="none"/>
        </w:rPr>
        <w:t xml:space="preserve"> Its purpose is </w:t>
      </w: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 xml:space="preserve">to continue the legacy of Lady Molly Huggins, who founded Metropolitan </w:t>
      </w:r>
      <w:r w:rsidR="00D92548">
        <w:rPr>
          <w:rFonts w:ascii="Arial" w:eastAsia="Times New Roman" w:hAnsi="Arial" w:cs="Arial"/>
          <w:kern w:val="0"/>
          <w:lang w:eastAsia="en-GB"/>
          <w14:ligatures w14:val="none"/>
        </w:rPr>
        <w:t xml:space="preserve">housing association </w:t>
      </w: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in 1957 to provide stable homes and communities. Today, as part of MTVH, the Foundation focuses on unlocking funding and support for communities that are often overlooked.</w:t>
      </w:r>
    </w:p>
    <w:p w14:paraId="503430D6" w14:textId="77777777" w:rsidR="007F5078" w:rsidRPr="00E46E8D" w:rsidRDefault="007F5078" w:rsidP="007F5078">
      <w:pPr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Our mission is to create lasting resident and community impact by connecting lived experience with investment, resources, and opportunities. We aim to address urgent issues while developing innovative, community-led solutions for the future.</w:t>
      </w:r>
    </w:p>
    <w:p w14:paraId="7D4258CE" w14:textId="716796CD" w:rsidR="007F5078" w:rsidRPr="00E46E8D" w:rsidRDefault="007F5078" w:rsidP="007F5078">
      <w:pPr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In 2025, we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>brought the governance oversight of</w:t>
      </w:r>
      <w:r w:rsidR="00006997" w:rsidRPr="00E46E8D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the MTVH Migration Foundation</w:t>
      </w:r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 xml:space="preserve"> Trust Fund</w:t>
      </w: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>into the Molly Huggins Foundation</w:t>
      </w:r>
      <w:r w:rsidR="00006997" w:rsidRPr="00006997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006997" w:rsidRPr="00E46E8D">
        <w:rPr>
          <w:rFonts w:ascii="Arial" w:eastAsia="Times New Roman" w:hAnsi="Arial" w:cs="Arial"/>
          <w:kern w:val="0"/>
          <w:lang w:eastAsia="en-GB"/>
          <w14:ligatures w14:val="none"/>
        </w:rPr>
        <w:t>to form one MTVH Foundation with increased capacity for social investment</w:t>
      </w:r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 xml:space="preserve">. The Migration Foundation Trust Fund </w:t>
      </w: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support</w:t>
      </w:r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="00D92548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refugees, migrants, and communities facing destitution</w:t>
      </w:r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EE1E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With strong internal support, ambitious targets, and early priorities in homelessness prevention, youth opportunities, and community capacity building, we are ready to deliver lasting change.</w:t>
      </w:r>
    </w:p>
    <w:p w14:paraId="7555D995" w14:textId="6B0C17D6" w:rsidR="007F5078" w:rsidRDefault="007F5078" w:rsidP="007F5078">
      <w:pPr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Foundation </w:t>
      </w:r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 xml:space="preserve">is one of </w:t>
      </w:r>
      <w:proofErr w:type="gramStart"/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>a number of</w:t>
      </w:r>
      <w:proofErr w:type="gramEnd"/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 xml:space="preserve"> subsidiaries which form the MTVH Group. It will operate in line with </w:t>
      </w: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MTVH’s charitable objectives, values, and governance frameworks and plays a critical role in advancing MTVH’s mission to strengthen communities and improve residents’ lives.</w:t>
      </w:r>
    </w:p>
    <w:p w14:paraId="06DD65C3" w14:textId="77777777" w:rsidR="007F5078" w:rsidRPr="00336783" w:rsidRDefault="007F5078" w:rsidP="007F5078">
      <w:pPr>
        <w:rPr>
          <w:rFonts w:ascii="Arial" w:hAnsi="Arial" w:cs="Arial"/>
        </w:rPr>
      </w:pPr>
    </w:p>
    <w:p w14:paraId="7695A3E8" w14:textId="77777777" w:rsidR="007F5078" w:rsidRPr="00F03EA8" w:rsidRDefault="007F5078" w:rsidP="007F5078">
      <w:pPr>
        <w:rPr>
          <w:rFonts w:ascii="Arial" w:hAnsi="Arial" w:cs="Arial"/>
          <w:b/>
          <w:bCs/>
          <w:color w:val="93C11F"/>
        </w:rPr>
      </w:pPr>
      <w:r w:rsidRPr="00F03EA8">
        <w:rPr>
          <w:rFonts w:ascii="Arial" w:hAnsi="Arial" w:cs="Arial"/>
          <w:b/>
          <w:bCs/>
          <w:color w:val="93C11F"/>
        </w:rPr>
        <w:t>Purpose of the role</w:t>
      </w:r>
    </w:p>
    <w:p w14:paraId="74A461A8" w14:textId="77777777" w:rsidR="002D44AC" w:rsidRDefault="007F5078">
      <w:pPr>
        <w:rPr>
          <w:rFonts w:ascii="Arial" w:hAnsi="Arial" w:cs="Arial"/>
        </w:rPr>
      </w:pPr>
      <w:r w:rsidRPr="00336783">
        <w:rPr>
          <w:rFonts w:ascii="Arial" w:hAnsi="Arial" w:cs="Arial"/>
        </w:rPr>
        <w:t>As a Trustee, you will provide governance and strategic oversight to ensure the Foundation delivers on its mission, operates effectively, and complies with</w:t>
      </w:r>
      <w:r w:rsidR="00006997">
        <w:rPr>
          <w:rFonts w:ascii="Arial" w:hAnsi="Arial" w:cs="Arial"/>
        </w:rPr>
        <w:t xml:space="preserve"> the</w:t>
      </w:r>
      <w:r w:rsidRPr="00336783">
        <w:rPr>
          <w:rFonts w:ascii="Arial" w:hAnsi="Arial" w:cs="Arial"/>
        </w:rPr>
        <w:t xml:space="preserve"> legal </w:t>
      </w:r>
    </w:p>
    <w:p w14:paraId="387F03E4" w14:textId="61436630" w:rsidR="007F5078" w:rsidRPr="002D44AC" w:rsidRDefault="007F5078">
      <w:pPr>
        <w:rPr>
          <w:rFonts w:ascii="Arial" w:hAnsi="Arial" w:cs="Arial"/>
        </w:rPr>
      </w:pPr>
      <w:r w:rsidRPr="00336783">
        <w:rPr>
          <w:rFonts w:ascii="Arial" w:hAnsi="Arial" w:cs="Arial"/>
        </w:rPr>
        <w:t>and regulatory requirements</w:t>
      </w:r>
      <w:r w:rsidR="00006997">
        <w:rPr>
          <w:rFonts w:ascii="Arial" w:hAnsi="Arial" w:cs="Arial"/>
        </w:rPr>
        <w:t xml:space="preserve"> required once it is registered with the Charities Commission</w:t>
      </w:r>
      <w:r w:rsidRPr="00336783">
        <w:rPr>
          <w:rFonts w:ascii="Arial" w:hAnsi="Arial" w:cs="Arial"/>
        </w:rPr>
        <w:t>.</w:t>
      </w:r>
      <w:r w:rsidR="002D44AC">
        <w:rPr>
          <w:rFonts w:ascii="Arial" w:hAnsi="Arial" w:cs="Arial"/>
        </w:rPr>
        <w:br/>
      </w:r>
    </w:p>
    <w:p w14:paraId="026CD355" w14:textId="77777777" w:rsidR="007F5078" w:rsidRPr="00F03EA8" w:rsidRDefault="007F5078" w:rsidP="007F5078">
      <w:pPr>
        <w:rPr>
          <w:rFonts w:ascii="Arial" w:hAnsi="Arial" w:cs="Arial"/>
          <w:b/>
          <w:bCs/>
          <w:color w:val="93C11F"/>
        </w:rPr>
      </w:pPr>
      <w:r w:rsidRPr="00F03EA8">
        <w:rPr>
          <w:rFonts w:ascii="Arial" w:hAnsi="Arial" w:cs="Arial"/>
          <w:b/>
          <w:bCs/>
          <w:color w:val="93C11F"/>
        </w:rPr>
        <w:t>Key responsibilities</w:t>
      </w:r>
    </w:p>
    <w:p w14:paraId="23F41436" w14:textId="77777777" w:rsidR="007F5078" w:rsidRPr="00336783" w:rsidRDefault="007F5078" w:rsidP="007F5078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Governance &amp; Oversight</w:t>
      </w:r>
    </w:p>
    <w:p w14:paraId="65B8152A" w14:textId="5CF15F71" w:rsidR="007F5078" w:rsidRPr="00336783" w:rsidRDefault="007F5078" w:rsidP="007F507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lang w:eastAsia="en-GB"/>
          <w14:ligatures w14:val="none"/>
        </w:rPr>
        <w:t xml:space="preserve">Ensure the Foundation operates in line with </w:t>
      </w:r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>the charitable objectives</w:t>
      </w:r>
      <w:r w:rsidRPr="0033678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legal obligations</w:t>
      </w:r>
      <w:r w:rsidR="00006997">
        <w:rPr>
          <w:rFonts w:ascii="Arial" w:eastAsia="Times New Roman" w:hAnsi="Arial" w:cs="Arial"/>
          <w:kern w:val="0"/>
          <w:lang w:eastAsia="en-GB"/>
          <w14:ligatures w14:val="none"/>
        </w:rPr>
        <w:t xml:space="preserve"> set out within its articles of association</w:t>
      </w:r>
      <w:r w:rsidR="00D53A38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6210C9EB" w14:textId="77777777" w:rsidR="007F5078" w:rsidRDefault="007F5078" w:rsidP="007F507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lang w:eastAsia="en-GB"/>
          <w14:ligatures w14:val="none"/>
        </w:rPr>
        <w:t>Support effective governance and decision-making</w:t>
      </w:r>
    </w:p>
    <w:p w14:paraId="266116EB" w14:textId="0ED64CE9" w:rsidR="00BC3C49" w:rsidRPr="00336783" w:rsidRDefault="00BC3C49" w:rsidP="007F507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C3C49">
        <w:rPr>
          <w:rFonts w:ascii="Arial" w:eastAsia="Times New Roman" w:hAnsi="Arial" w:cs="Arial"/>
          <w:kern w:val="0"/>
          <w:lang w:eastAsia="en-GB"/>
          <w14:ligatures w14:val="none"/>
        </w:rPr>
        <w:t>Act in the best interest of the Foundation and manage any conflicts of interest with MTVH appropriately</w:t>
      </w:r>
    </w:p>
    <w:p w14:paraId="391F1829" w14:textId="77777777" w:rsidR="007F5078" w:rsidRPr="00336783" w:rsidRDefault="007F5078" w:rsidP="007F5078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Strategy</w:t>
      </w:r>
    </w:p>
    <w:p w14:paraId="78EEA3EC" w14:textId="77777777" w:rsidR="007F5078" w:rsidRPr="00336783" w:rsidRDefault="007F5078" w:rsidP="007F507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lang w:eastAsia="en-GB"/>
          <w14:ligatures w14:val="none"/>
        </w:rPr>
        <w:t>Contribute to the development and oversight of the Foundation’s strategy</w:t>
      </w:r>
    </w:p>
    <w:p w14:paraId="76139C6D" w14:textId="77777777" w:rsidR="007F5078" w:rsidRPr="00336783" w:rsidRDefault="007F5078" w:rsidP="007F507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lang w:eastAsia="en-GB"/>
          <w14:ligatures w14:val="none"/>
        </w:rPr>
        <w:t>Monitor performance against agreed priorities</w:t>
      </w:r>
    </w:p>
    <w:p w14:paraId="69650000" w14:textId="77777777" w:rsidR="007F5078" w:rsidRPr="00336783" w:rsidRDefault="007F5078" w:rsidP="007F5078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Support &amp; Challenge</w:t>
      </w:r>
    </w:p>
    <w:p w14:paraId="62BDEA52" w14:textId="476C75BF" w:rsidR="007F5078" w:rsidRPr="004E0400" w:rsidRDefault="007F5078" w:rsidP="007F5078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0400">
        <w:rPr>
          <w:rFonts w:ascii="Arial" w:eastAsia="Times New Roman" w:hAnsi="Arial" w:cs="Arial"/>
          <w:kern w:val="0"/>
          <w:lang w:eastAsia="en-GB"/>
          <w14:ligatures w14:val="none"/>
        </w:rPr>
        <w:t xml:space="preserve">Provide oversight, assurance, high support and high challenge to both MTVH officers and fellow </w:t>
      </w:r>
      <w:r w:rsidR="00EE1E32">
        <w:rPr>
          <w:rFonts w:ascii="Arial" w:eastAsia="Times New Roman" w:hAnsi="Arial" w:cs="Arial"/>
          <w:kern w:val="0"/>
          <w:lang w:eastAsia="en-GB"/>
          <w14:ligatures w14:val="none"/>
        </w:rPr>
        <w:t>Trustees</w:t>
      </w:r>
    </w:p>
    <w:p w14:paraId="2AD34254" w14:textId="77777777" w:rsidR="007F5078" w:rsidRPr="00336783" w:rsidRDefault="007F5078" w:rsidP="007F507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lang w:eastAsia="en-GB"/>
          <w14:ligatures w14:val="none"/>
        </w:rPr>
        <w:t>Support delivery of high-impact programmes and initiatives</w:t>
      </w:r>
    </w:p>
    <w:p w14:paraId="05A451A2" w14:textId="77777777" w:rsidR="007F5078" w:rsidRPr="00336783" w:rsidRDefault="007F5078" w:rsidP="007F5078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Ambassadorship</w:t>
      </w:r>
    </w:p>
    <w:p w14:paraId="0BDC6169" w14:textId="77777777" w:rsidR="007F5078" w:rsidRPr="00336783" w:rsidRDefault="007F5078" w:rsidP="007F5078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lang w:eastAsia="en-GB"/>
          <w14:ligatures w14:val="none"/>
        </w:rPr>
        <w:t>Act as an advocate for the Foundation</w:t>
      </w:r>
    </w:p>
    <w:p w14:paraId="2091BD68" w14:textId="77777777" w:rsidR="007F5078" w:rsidRDefault="007F5078" w:rsidP="007F5078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36783">
        <w:rPr>
          <w:rFonts w:ascii="Arial" w:eastAsia="Times New Roman" w:hAnsi="Arial" w:cs="Arial"/>
          <w:kern w:val="0"/>
          <w:lang w:eastAsia="en-GB"/>
          <w14:ligatures w14:val="none"/>
        </w:rPr>
        <w:t>Help build relationships and support opportunities for growth and impact</w:t>
      </w:r>
    </w:p>
    <w:p w14:paraId="49ECD016" w14:textId="36891555" w:rsidR="007F5078" w:rsidRPr="00F03EA8" w:rsidRDefault="007F5078" w:rsidP="007F5078">
      <w:pPr>
        <w:spacing w:before="100" w:beforeAutospacing="1" w:after="100" w:afterAutospacing="1" w:line="300" w:lineRule="atLeast"/>
        <w:rPr>
          <w:rFonts w:ascii="Arial" w:eastAsia="Times New Roman" w:hAnsi="Arial" w:cs="Arial"/>
          <w:b/>
          <w:bCs/>
          <w:color w:val="93C11F"/>
          <w:kern w:val="0"/>
          <w:lang w:eastAsia="en-GB"/>
          <w14:ligatures w14:val="none"/>
        </w:rPr>
      </w:pPr>
      <w:r w:rsidRPr="00F03EA8">
        <w:rPr>
          <w:rFonts w:ascii="Arial" w:eastAsia="Times New Roman" w:hAnsi="Arial" w:cs="Arial"/>
          <w:b/>
          <w:bCs/>
          <w:color w:val="93C11F"/>
          <w:kern w:val="0"/>
          <w:lang w:eastAsia="en-GB"/>
          <w14:ligatures w14:val="none"/>
        </w:rPr>
        <w:t>Person</w:t>
      </w:r>
      <w:r>
        <w:rPr>
          <w:rFonts w:ascii="Arial" w:eastAsia="Times New Roman" w:hAnsi="Arial" w:cs="Arial"/>
          <w:b/>
          <w:bCs/>
          <w:color w:val="93C11F"/>
          <w:kern w:val="0"/>
          <w:lang w:eastAsia="en-GB"/>
          <w14:ligatures w14:val="none"/>
        </w:rPr>
        <w:t>al</w:t>
      </w:r>
      <w:r w:rsidRPr="00F03EA8">
        <w:rPr>
          <w:rFonts w:ascii="Arial" w:eastAsia="Times New Roman" w:hAnsi="Arial" w:cs="Arial"/>
          <w:b/>
          <w:bCs/>
          <w:color w:val="93C11F"/>
          <w:kern w:val="0"/>
          <w:lang w:eastAsia="en-GB"/>
          <w14:ligatures w14:val="none"/>
        </w:rPr>
        <w:t xml:space="preserve"> Specification</w:t>
      </w:r>
    </w:p>
    <w:p w14:paraId="1CF7B921" w14:textId="77777777" w:rsidR="007F5078" w:rsidRPr="001D3E37" w:rsidRDefault="007F5078" w:rsidP="007F5078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D3E37">
        <w:rPr>
          <w:rFonts w:ascii="Arial" w:eastAsia="Times New Roman" w:hAnsi="Arial" w:cs="Arial"/>
          <w:kern w:val="0"/>
          <w:lang w:eastAsia="en-GB"/>
          <w14:ligatures w14:val="none"/>
        </w:rPr>
        <w:t>You may bring:</w:t>
      </w:r>
    </w:p>
    <w:p w14:paraId="6685F85C" w14:textId="77777777" w:rsidR="007F5078" w:rsidRDefault="007F5078" w:rsidP="007F5078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D3E37">
        <w:rPr>
          <w:rFonts w:ascii="Arial" w:eastAsia="Times New Roman" w:hAnsi="Arial" w:cs="Arial"/>
          <w:kern w:val="0"/>
          <w:lang w:eastAsia="en-GB"/>
          <w14:ligatures w14:val="none"/>
        </w:rPr>
        <w:t xml:space="preserve">Experience at Board, senior leadership or strategic level in a charity, social enterprise, or mission-led organisation </w:t>
      </w:r>
    </w:p>
    <w:p w14:paraId="3C95C54D" w14:textId="77777777" w:rsidR="007F5078" w:rsidRDefault="007F5078" w:rsidP="007F5078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D3E37">
        <w:rPr>
          <w:rFonts w:ascii="Arial" w:eastAsia="Times New Roman" w:hAnsi="Arial" w:cs="Arial"/>
          <w:kern w:val="0"/>
          <w:lang w:eastAsia="en-GB"/>
          <w14:ligatures w14:val="none"/>
        </w:rPr>
        <w:t>Knowledge of governance, accountability, and organisational oversight</w:t>
      </w:r>
    </w:p>
    <w:p w14:paraId="58BEF9AE" w14:textId="77777777" w:rsidR="007F5078" w:rsidRDefault="007F5078" w:rsidP="007F5078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D3E37">
        <w:rPr>
          <w:rFonts w:ascii="Arial" w:eastAsia="Times New Roman" w:hAnsi="Arial" w:cs="Arial"/>
          <w:kern w:val="0"/>
          <w:lang w:eastAsia="en-GB"/>
          <w14:ligatures w14:val="none"/>
        </w:rPr>
        <w:t>Strategic thinking, sound judgement, and the ability to influence at Board level</w:t>
      </w:r>
    </w:p>
    <w:p w14:paraId="317D78D4" w14:textId="4C993BA5" w:rsidR="007F5078" w:rsidRDefault="007F5078" w:rsidP="007F5078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D3E37">
        <w:rPr>
          <w:rFonts w:ascii="Arial" w:eastAsia="Times New Roman" w:hAnsi="Arial" w:cs="Arial"/>
          <w:kern w:val="0"/>
          <w:lang w:eastAsia="en-GB"/>
          <w14:ligatures w14:val="none"/>
        </w:rPr>
        <w:t>Understanding of fundraising,</w:t>
      </w:r>
      <w:r w:rsidR="00EE1E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social investment,</w:t>
      </w:r>
      <w:r w:rsidRPr="001D3E37">
        <w:rPr>
          <w:rFonts w:ascii="Arial" w:eastAsia="Times New Roman" w:hAnsi="Arial" w:cs="Arial"/>
          <w:kern w:val="0"/>
          <w:lang w:eastAsia="en-GB"/>
          <w14:ligatures w14:val="none"/>
        </w:rPr>
        <w:t xml:space="preserve"> grant-making, </w:t>
      </w:r>
      <w:r w:rsidR="00EE1E32">
        <w:rPr>
          <w:rFonts w:ascii="Arial" w:eastAsia="Times New Roman" w:hAnsi="Arial" w:cs="Arial"/>
          <w:kern w:val="0"/>
          <w:lang w:eastAsia="en-GB"/>
          <w14:ligatures w14:val="none"/>
        </w:rPr>
        <w:t xml:space="preserve">or </w:t>
      </w:r>
      <w:r w:rsidRPr="001D3E37">
        <w:rPr>
          <w:rFonts w:ascii="Arial" w:eastAsia="Times New Roman" w:hAnsi="Arial" w:cs="Arial"/>
          <w:kern w:val="0"/>
          <w:lang w:eastAsia="en-GB"/>
          <w14:ligatures w14:val="none"/>
        </w:rPr>
        <w:t>income generation</w:t>
      </w:r>
    </w:p>
    <w:p w14:paraId="35913715" w14:textId="251DCBC3" w:rsidR="007F5078" w:rsidRDefault="007F5078" w:rsidP="007F5078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D3E37">
        <w:rPr>
          <w:rFonts w:ascii="Arial" w:eastAsia="Times New Roman" w:hAnsi="Arial" w:cs="Arial"/>
          <w:kern w:val="0"/>
          <w:lang w:eastAsia="en-GB"/>
          <w14:ligatures w14:val="none"/>
        </w:rPr>
        <w:t xml:space="preserve">Knowledge of housing, regeneration, or community development </w:t>
      </w:r>
    </w:p>
    <w:p w14:paraId="1EFAE0D8" w14:textId="77777777" w:rsidR="007F5078" w:rsidRDefault="007F5078" w:rsidP="007F5078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51BBC">
        <w:rPr>
          <w:rFonts w:ascii="Arial" w:eastAsia="Times New Roman" w:hAnsi="Arial" w:cs="Arial"/>
          <w:kern w:val="0"/>
          <w:lang w:eastAsia="en-GB"/>
          <w14:ligatures w14:val="none"/>
        </w:rPr>
        <w:t>Experience in the health, education, employment sectors or working with people seeking asylum, refugees and migrant communities.</w:t>
      </w:r>
    </w:p>
    <w:p w14:paraId="19908B7F" w14:textId="77777777" w:rsidR="007F5078" w:rsidRPr="00E51BBC" w:rsidRDefault="007F5078" w:rsidP="007F5078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51BBC">
        <w:rPr>
          <w:rFonts w:ascii="Arial" w:eastAsia="Times New Roman" w:hAnsi="Arial" w:cs="Arial"/>
          <w:kern w:val="0"/>
          <w:lang w:eastAsia="en-GB"/>
          <w14:ligatures w14:val="none"/>
        </w:rPr>
        <w:t>We also welcome applicants who are looking to build their first Trustee or Non-Executive role.</w:t>
      </w:r>
    </w:p>
    <w:p w14:paraId="5944567C" w14:textId="77777777" w:rsidR="007F5078" w:rsidRPr="00E46E8D" w:rsidRDefault="007F5078" w:rsidP="007F5078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We are particularly interested in people who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demonstrate:</w:t>
      </w:r>
    </w:p>
    <w:p w14:paraId="2DB6BA99" w14:textId="77777777" w:rsidR="007F5078" w:rsidRPr="001D3E37" w:rsidRDefault="007F5078" w:rsidP="007F5078">
      <w:pPr>
        <w:pStyle w:val="scriptor-listitemlistlist-278a8fc8-e150-4880-8dd4-e0de273ce9de2"/>
        <w:numPr>
          <w:ilvl w:val="0"/>
          <w:numId w:val="8"/>
        </w:numPr>
        <w:rPr>
          <w:rFonts w:ascii="Arial" w:hAnsi="Arial" w:cs="Arial"/>
        </w:rPr>
      </w:pPr>
      <w:r w:rsidRPr="001D3E37">
        <w:rPr>
          <w:rFonts w:ascii="Arial" w:hAnsi="Arial" w:cs="Arial"/>
        </w:rPr>
        <w:t>A strong commitment to social justice, equality, and community impact</w:t>
      </w:r>
    </w:p>
    <w:p w14:paraId="56215A78" w14:textId="77777777" w:rsidR="007F5078" w:rsidRPr="001D3E37" w:rsidRDefault="007F5078" w:rsidP="007F5078">
      <w:pPr>
        <w:pStyle w:val="scriptor-listitemlistlist-278a8fc8-e150-4880-8dd4-e0de273ce9de2"/>
        <w:numPr>
          <w:ilvl w:val="0"/>
          <w:numId w:val="8"/>
        </w:numPr>
        <w:rPr>
          <w:rFonts w:ascii="Arial" w:hAnsi="Arial" w:cs="Arial"/>
        </w:rPr>
      </w:pPr>
      <w:r w:rsidRPr="001D3E37">
        <w:rPr>
          <w:rFonts w:ascii="Arial" w:hAnsi="Arial" w:cs="Arial"/>
        </w:rPr>
        <w:t>The ability to work collaboratively and think corporately as part of a Board</w:t>
      </w:r>
    </w:p>
    <w:p w14:paraId="58989418" w14:textId="77777777" w:rsidR="007F5078" w:rsidRPr="001D3E37" w:rsidRDefault="007F5078" w:rsidP="007F5078">
      <w:pPr>
        <w:pStyle w:val="scriptor-listitemlistlist-278a8fc8-e150-4880-8dd4-e0de273ce9de2"/>
        <w:numPr>
          <w:ilvl w:val="0"/>
          <w:numId w:val="8"/>
        </w:numPr>
        <w:rPr>
          <w:rFonts w:ascii="Arial" w:hAnsi="Arial" w:cs="Arial"/>
        </w:rPr>
      </w:pPr>
      <w:r w:rsidRPr="001D3E37">
        <w:rPr>
          <w:rFonts w:ascii="Arial" w:hAnsi="Arial" w:cs="Arial"/>
        </w:rPr>
        <w:t>Excellent communication and stakeholder engagement skills</w:t>
      </w:r>
    </w:p>
    <w:p w14:paraId="70764923" w14:textId="77777777" w:rsidR="007F5078" w:rsidRPr="001D3E37" w:rsidRDefault="007F5078" w:rsidP="007F5078">
      <w:pPr>
        <w:pStyle w:val="scriptor-listitemlistlist-278a8fc8-e150-4880-8dd4-e0de273ce9de2"/>
        <w:numPr>
          <w:ilvl w:val="0"/>
          <w:numId w:val="8"/>
        </w:numPr>
        <w:rPr>
          <w:rFonts w:ascii="Arial" w:hAnsi="Arial" w:cs="Arial"/>
        </w:rPr>
      </w:pPr>
      <w:r w:rsidRPr="001D3E37">
        <w:rPr>
          <w:rFonts w:ascii="Arial" w:hAnsi="Arial" w:cs="Arial"/>
        </w:rPr>
        <w:t>Confidence to provide challenge and contribute to strategic decision-making</w:t>
      </w:r>
    </w:p>
    <w:p w14:paraId="04E0BD8D" w14:textId="77777777" w:rsidR="007F5078" w:rsidRPr="001D3E37" w:rsidRDefault="007F5078" w:rsidP="007F5078">
      <w:pPr>
        <w:pStyle w:val="scriptor-listitemlistlist-278a8fc8-e150-4880-8dd4-e0de273ce9de2"/>
        <w:numPr>
          <w:ilvl w:val="0"/>
          <w:numId w:val="8"/>
        </w:numPr>
        <w:rPr>
          <w:rFonts w:ascii="Arial" w:hAnsi="Arial" w:cs="Arial"/>
        </w:rPr>
      </w:pPr>
      <w:r w:rsidRPr="001D3E37">
        <w:rPr>
          <w:rFonts w:ascii="Arial" w:hAnsi="Arial" w:cs="Arial"/>
        </w:rPr>
        <w:t>Emotional intelligence, resilience, and a willingness to listen and learn</w:t>
      </w:r>
    </w:p>
    <w:p w14:paraId="40E6B6AE" w14:textId="1830C5FD" w:rsidR="007F5078" w:rsidRPr="00862ED9" w:rsidRDefault="007F5078" w:rsidP="00862ED9">
      <w:pPr>
        <w:pStyle w:val="scriptor-listitemlistlist-278a8fc8-e150-4880-8dd4-e0de273ce9de2"/>
        <w:numPr>
          <w:ilvl w:val="0"/>
          <w:numId w:val="8"/>
        </w:numPr>
        <w:rPr>
          <w:rFonts w:ascii="Arial" w:hAnsi="Arial" w:cs="Arial"/>
        </w:rPr>
      </w:pPr>
      <w:r w:rsidRPr="001D3E37">
        <w:rPr>
          <w:rFonts w:ascii="Arial" w:hAnsi="Arial" w:cs="Arial"/>
        </w:rPr>
        <w:t>An understanding of the importance of resident voice and lived experience in governance</w:t>
      </w:r>
      <w:r>
        <w:rPr>
          <w:rFonts w:ascii="Arial" w:hAnsi="Arial" w:cs="Arial"/>
        </w:rPr>
        <w:t>. To this end, we particularly welcome applications from MTVH residents</w:t>
      </w:r>
    </w:p>
    <w:p w14:paraId="2861D9BA" w14:textId="77777777" w:rsidR="007F5078" w:rsidRPr="001B07A3" w:rsidRDefault="007F5078" w:rsidP="007F5078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color w:val="93C11F"/>
          <w:kern w:val="0"/>
          <w:lang w:eastAsia="en-GB"/>
          <w14:ligatures w14:val="none"/>
        </w:rPr>
      </w:pPr>
      <w:r w:rsidRPr="001B07A3">
        <w:rPr>
          <w:rFonts w:ascii="Arial" w:eastAsia="Times New Roman" w:hAnsi="Arial" w:cs="Arial"/>
          <w:b/>
          <w:bCs/>
          <w:color w:val="93C11F"/>
          <w:kern w:val="0"/>
          <w:lang w:eastAsia="en-GB"/>
          <w14:ligatures w14:val="none"/>
        </w:rPr>
        <w:t>Why join us</w:t>
      </w:r>
    </w:p>
    <w:p w14:paraId="4CEA844B" w14:textId="77777777" w:rsidR="007F5078" w:rsidRPr="00E46E8D" w:rsidRDefault="007F5078" w:rsidP="007F5078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This is a unique opportunity to:</w:t>
      </w:r>
    </w:p>
    <w:p w14:paraId="5BE21546" w14:textId="77777777" w:rsidR="007F5078" w:rsidRPr="00E46E8D" w:rsidRDefault="007F5078" w:rsidP="007F5078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Play a meaningful role in shaping a growing, high-impact foundation</w:t>
      </w:r>
    </w:p>
    <w:p w14:paraId="0B570B14" w14:textId="77777777" w:rsidR="007F5078" w:rsidRPr="00E46E8D" w:rsidRDefault="007F5078" w:rsidP="007F5078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Contribute to decisions that direct significant investment into communities</w:t>
      </w:r>
    </w:p>
    <w:p w14:paraId="2550C048" w14:textId="77777777" w:rsidR="007F5078" w:rsidRPr="00E46E8D" w:rsidRDefault="007F5078" w:rsidP="007F5078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Gain experience of Board-level governance and strategy</w:t>
      </w:r>
    </w:p>
    <w:p w14:paraId="25ED3E9C" w14:textId="77777777" w:rsidR="007F5078" w:rsidRDefault="007F5078" w:rsidP="007F5078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6E8D">
        <w:rPr>
          <w:rFonts w:ascii="Arial" w:eastAsia="Times New Roman" w:hAnsi="Arial" w:cs="Arial"/>
          <w:kern w:val="0"/>
          <w:lang w:eastAsia="en-GB"/>
          <w14:ligatures w14:val="none"/>
        </w:rPr>
        <w:t>Build or enhance your non-executive portfolio in a supportive environment</w:t>
      </w:r>
    </w:p>
    <w:p w14:paraId="7588319D" w14:textId="79AA295B" w:rsidR="007F5078" w:rsidRPr="00862ED9" w:rsidRDefault="007F5078" w:rsidP="007F5078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4074F">
        <w:rPr>
          <w:rFonts w:ascii="Arial" w:eastAsia="Times New Roman" w:hAnsi="Arial" w:cs="Arial"/>
          <w:kern w:val="0"/>
          <w:lang w:eastAsia="en-GB"/>
          <w14:ligatures w14:val="none"/>
        </w:rPr>
        <w:t>Develop skills to enhance future employment prospects</w:t>
      </w:r>
    </w:p>
    <w:p w14:paraId="39FC07B9" w14:textId="77777777" w:rsidR="007F5078" w:rsidRPr="00F03EA8" w:rsidRDefault="007F5078" w:rsidP="007F5078">
      <w:pPr>
        <w:pStyle w:val="scriptor-listitemlistlist-278a8fc8-e150-4880-8dd4-e0de273ce9de2"/>
        <w:rPr>
          <w:rFonts w:ascii="Arial" w:hAnsi="Arial" w:cs="Arial"/>
          <w:b/>
          <w:bCs/>
          <w:color w:val="93C11F"/>
        </w:rPr>
      </w:pPr>
      <w:r>
        <w:rPr>
          <w:rFonts w:ascii="Arial" w:hAnsi="Arial" w:cs="Arial"/>
          <w:b/>
          <w:bCs/>
          <w:color w:val="93C11F"/>
        </w:rPr>
        <w:t>Recruitment Timeline</w:t>
      </w:r>
    </w:p>
    <w:p w14:paraId="46EAD50C" w14:textId="0C745855" w:rsidR="007F5078" w:rsidRPr="00302D10" w:rsidRDefault="00C80BB3" w:rsidP="007F5078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Interested </w:t>
      </w:r>
      <w:r w:rsidR="007F5078">
        <w:rPr>
          <w:rFonts w:ascii="Arial" w:eastAsia="Times New Roman" w:hAnsi="Arial" w:cs="Arial"/>
          <w:kern w:val="0"/>
          <w:lang w:eastAsia="en-GB"/>
          <w14:ligatures w14:val="none"/>
        </w:rPr>
        <w:t>candidate</w:t>
      </w:r>
      <w:r w:rsidR="00920C98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are invited to</w:t>
      </w:r>
      <w:r w:rsidR="007F5078">
        <w:rPr>
          <w:rFonts w:ascii="Arial" w:eastAsia="Times New Roman" w:hAnsi="Arial" w:cs="Arial"/>
          <w:kern w:val="0"/>
          <w:lang w:eastAsia="en-GB"/>
          <w14:ligatures w14:val="none"/>
        </w:rPr>
        <w:t xml:space="preserve"> submit their application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including a</w:t>
      </w:r>
      <w:r w:rsidR="00302D10">
        <w:rPr>
          <w:rFonts w:ascii="Arial" w:eastAsia="Times New Roman" w:hAnsi="Arial" w:cs="Arial"/>
          <w:kern w:val="0"/>
          <w:lang w:eastAsia="en-GB"/>
          <w14:ligatures w14:val="none"/>
        </w:rPr>
        <w:t xml:space="preserve"> CV and supporting statement of no more than 3 sides of A4.</w:t>
      </w:r>
    </w:p>
    <w:p w14:paraId="336FC322" w14:textId="195BAB89" w:rsidR="007F5078" w:rsidRDefault="007F5078" w:rsidP="007F5078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We aim to hold interviews w/c 7</w:t>
      </w:r>
      <w:r w:rsidRPr="007F5078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September 2026 with the successful candidate</w:t>
      </w:r>
      <w:r w:rsidR="004B397C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being officially appointed on 5</w:t>
      </w:r>
      <w:r w:rsidRPr="007F5078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October 2026.</w:t>
      </w:r>
    </w:p>
    <w:p w14:paraId="35CD0E09" w14:textId="5CC3A0C2" w:rsidR="00C82595" w:rsidRPr="007F5078" w:rsidRDefault="0071590D" w:rsidP="007F5078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A strategy away for the Foundation Board will be held on 3</w:t>
      </w:r>
      <w:r w:rsidRPr="00AF6D28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rd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December 2026</w:t>
      </w:r>
      <w:r w:rsidR="004B41F7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="00BC3C49" w:rsidRPr="00BC3C49">
        <w:rPr>
          <w:rFonts w:ascii="Arial" w:eastAsia="Times New Roman" w:hAnsi="Arial" w:cs="Arial"/>
          <w:kern w:val="0"/>
          <w:lang w:eastAsia="en-GB"/>
          <w14:ligatures w14:val="none"/>
        </w:rPr>
        <w:t>There will also be five Board meeting during 2027</w:t>
      </w:r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 xml:space="preserve"> taking place from 10:00-12:00</w:t>
      </w:r>
      <w:r w:rsidR="00BC3C49" w:rsidRPr="00BC3C4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>on 10</w:t>
      </w:r>
      <w:r w:rsidR="0088495B" w:rsidRPr="0088495B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th</w:t>
      </w:r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proofErr w:type="gramStart"/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>March,</w:t>
      </w:r>
      <w:proofErr w:type="gramEnd"/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 xml:space="preserve"> 16</w:t>
      </w:r>
      <w:r w:rsidR="0088495B" w:rsidRPr="0088495B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th</w:t>
      </w:r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proofErr w:type="gramStart"/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>June,</w:t>
      </w:r>
      <w:proofErr w:type="gramEnd"/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 xml:space="preserve"> 10</w:t>
      </w:r>
      <w:r w:rsidR="0088495B" w:rsidRPr="0088495B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th</w:t>
      </w:r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proofErr w:type="gramStart"/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>August,</w:t>
      </w:r>
      <w:proofErr w:type="gramEnd"/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 xml:space="preserve"> 15</w:t>
      </w:r>
      <w:r w:rsidR="0088495B" w:rsidRPr="0088495B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th</w:t>
      </w:r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 xml:space="preserve"> September, and 1</w:t>
      </w:r>
      <w:r w:rsidR="0088495B" w:rsidRPr="0088495B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st</w:t>
      </w:r>
      <w:r w:rsidR="0088495B">
        <w:rPr>
          <w:rFonts w:ascii="Arial" w:eastAsia="Times New Roman" w:hAnsi="Arial" w:cs="Arial"/>
          <w:kern w:val="0"/>
          <w:lang w:eastAsia="en-GB"/>
          <w14:ligatures w14:val="none"/>
        </w:rPr>
        <w:t xml:space="preserve"> December. </w:t>
      </w:r>
    </w:p>
    <w:sectPr w:rsidR="00C82595" w:rsidRPr="007F5078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CEE22" w14:textId="77777777" w:rsidR="00F26CA4" w:rsidRDefault="00F26CA4" w:rsidP="007F5078">
      <w:pPr>
        <w:spacing w:after="0" w:line="240" w:lineRule="auto"/>
      </w:pPr>
      <w:r>
        <w:separator/>
      </w:r>
    </w:p>
  </w:endnote>
  <w:endnote w:type="continuationSeparator" w:id="0">
    <w:p w14:paraId="3924CB31" w14:textId="77777777" w:rsidR="00F26CA4" w:rsidRDefault="00F26CA4" w:rsidP="007F5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C5BD6" w14:textId="76551523" w:rsidR="007F5078" w:rsidRDefault="007F50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18CC36" wp14:editId="5153DB7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405765"/>
              <wp:effectExtent l="0" t="0" r="0" b="0"/>
              <wp:wrapNone/>
              <wp:docPr id="1732813697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E3CDDE" w14:textId="6B5D6881" w:rsidR="007F5078" w:rsidRPr="007F5078" w:rsidRDefault="007F5078" w:rsidP="007F507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7F5078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18CC3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31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" filled="f" stroked="f">
              <v:textbox style="mso-fit-shape-to-text:t" inset="0,0,0,15pt">
                <w:txbxContent>
                  <w:p w14:paraId="11E3CDDE" w14:textId="6B5D6881" w:rsidR="007F5078" w:rsidRPr="007F5078" w:rsidRDefault="007F5078" w:rsidP="007F507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7F5078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0D35" w14:textId="457FC126" w:rsidR="007F5078" w:rsidRDefault="007F5078" w:rsidP="007F5078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121B1DC" wp14:editId="6BB49DCF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405765"/>
              <wp:effectExtent l="0" t="0" r="0" b="0"/>
              <wp:wrapNone/>
              <wp:docPr id="248761944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3FF7C4" w14:textId="7610DACA" w:rsidR="007F5078" w:rsidRPr="007F5078" w:rsidRDefault="007F5078" w:rsidP="007F507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7F5078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21B1D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left:0;text-align:left;margin-left:0;margin-top:0;width:49pt;height:31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" filled="f" stroked="f">
              <v:textbox style="mso-fit-shape-to-text:t" inset="0,0,0,15pt">
                <w:txbxContent>
                  <w:p w14:paraId="093FF7C4" w14:textId="7610DACA" w:rsidR="007F5078" w:rsidRPr="007F5078" w:rsidRDefault="007F5078" w:rsidP="007F507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7F5078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>Helping people and communities today and for the long-term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60686" w14:textId="55A2D3C0" w:rsidR="007F5078" w:rsidRDefault="007F50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2A254C0" wp14:editId="43476A4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405765"/>
              <wp:effectExtent l="0" t="0" r="0" b="0"/>
              <wp:wrapNone/>
              <wp:docPr id="1180042920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4ACADF" w14:textId="1C55B1B8" w:rsidR="007F5078" w:rsidRPr="007F5078" w:rsidRDefault="007F5078" w:rsidP="007F507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7F5078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A254C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9pt;height:31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" filled="f" stroked="f">
              <v:textbox style="mso-fit-shape-to-text:t" inset="0,0,0,15pt">
                <w:txbxContent>
                  <w:p w14:paraId="3C4ACADF" w14:textId="1C55B1B8" w:rsidR="007F5078" w:rsidRPr="007F5078" w:rsidRDefault="007F5078" w:rsidP="007F507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7F5078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94106" w14:textId="77777777" w:rsidR="00F26CA4" w:rsidRDefault="00F26CA4" w:rsidP="007F5078">
      <w:pPr>
        <w:spacing w:after="0" w:line="240" w:lineRule="auto"/>
      </w:pPr>
      <w:r>
        <w:separator/>
      </w:r>
    </w:p>
  </w:footnote>
  <w:footnote w:type="continuationSeparator" w:id="0">
    <w:p w14:paraId="1CD5077F" w14:textId="77777777" w:rsidR="00F26CA4" w:rsidRDefault="00F26CA4" w:rsidP="007F5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3F775" w14:textId="18A0A459" w:rsidR="007F5078" w:rsidRDefault="007F5078">
    <w:pPr>
      <w:pStyle w:val="Header"/>
    </w:pPr>
    <w:r>
      <w:rPr>
        <w:rFonts w:ascii="Arial" w:hAnsi="Arial" w:cs="Arial"/>
        <w:noProof/>
      </w:rPr>
      <w:drawing>
        <wp:inline distT="0" distB="0" distL="0" distR="0" wp14:anchorId="4EE42A39" wp14:editId="2234B755">
          <wp:extent cx="756557" cy="756557"/>
          <wp:effectExtent l="0" t="0" r="5715" b="5715"/>
          <wp:docPr id="116105898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7615964" name="Picture 6876159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642" cy="7756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rPr>
        <w:rFonts w:ascii="Arial" w:hAnsi="Arial" w:cs="Arial"/>
        <w:noProof/>
      </w:rPr>
      <w:drawing>
        <wp:inline distT="0" distB="0" distL="0" distR="0" wp14:anchorId="566BD43D" wp14:editId="01BA1C14">
          <wp:extent cx="1851893" cy="615821"/>
          <wp:effectExtent l="0" t="0" r="2540" b="0"/>
          <wp:docPr id="64867798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2292871" name="Picture 29229287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4870" cy="6434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2D2E85" w14:textId="77777777" w:rsidR="007F5078" w:rsidRDefault="007F50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157"/>
    <w:multiLevelType w:val="multilevel"/>
    <w:tmpl w:val="D0AAB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E87BF2"/>
    <w:multiLevelType w:val="hybridMultilevel"/>
    <w:tmpl w:val="86200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2FC0"/>
    <w:multiLevelType w:val="multilevel"/>
    <w:tmpl w:val="23F8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A31294"/>
    <w:multiLevelType w:val="hybridMultilevel"/>
    <w:tmpl w:val="E508F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557D"/>
    <w:multiLevelType w:val="multilevel"/>
    <w:tmpl w:val="E90AD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CF6468"/>
    <w:multiLevelType w:val="hybridMultilevel"/>
    <w:tmpl w:val="5B60C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E3C8D"/>
    <w:multiLevelType w:val="multilevel"/>
    <w:tmpl w:val="48AEB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F55AAB"/>
    <w:multiLevelType w:val="multilevel"/>
    <w:tmpl w:val="2E749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7E7BAB"/>
    <w:multiLevelType w:val="multilevel"/>
    <w:tmpl w:val="2C983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757880">
    <w:abstractNumId w:val="1"/>
  </w:num>
  <w:num w:numId="2" w16cid:durableId="1783106337">
    <w:abstractNumId w:val="0"/>
  </w:num>
  <w:num w:numId="3" w16cid:durableId="280190017">
    <w:abstractNumId w:val="2"/>
  </w:num>
  <w:num w:numId="4" w16cid:durableId="294456415">
    <w:abstractNumId w:val="8"/>
  </w:num>
  <w:num w:numId="5" w16cid:durableId="2056276721">
    <w:abstractNumId w:val="7"/>
  </w:num>
  <w:num w:numId="6" w16cid:durableId="1394045686">
    <w:abstractNumId w:val="3"/>
  </w:num>
  <w:num w:numId="7" w16cid:durableId="1761558216">
    <w:abstractNumId w:val="5"/>
  </w:num>
  <w:num w:numId="8" w16cid:durableId="663322137">
    <w:abstractNumId w:val="6"/>
  </w:num>
  <w:num w:numId="9" w16cid:durableId="14131145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078"/>
    <w:rsid w:val="00006997"/>
    <w:rsid w:val="00035351"/>
    <w:rsid w:val="00083B51"/>
    <w:rsid w:val="00085927"/>
    <w:rsid w:val="000A51D1"/>
    <w:rsid w:val="000C7DE4"/>
    <w:rsid w:val="000F476B"/>
    <w:rsid w:val="00132389"/>
    <w:rsid w:val="00154ED4"/>
    <w:rsid w:val="00185049"/>
    <w:rsid w:val="001C7FEB"/>
    <w:rsid w:val="001F0845"/>
    <w:rsid w:val="00286AFD"/>
    <w:rsid w:val="0029586F"/>
    <w:rsid w:val="002B0E19"/>
    <w:rsid w:val="002C20B7"/>
    <w:rsid w:val="002D44AC"/>
    <w:rsid w:val="00302D10"/>
    <w:rsid w:val="003A3AB8"/>
    <w:rsid w:val="003B1646"/>
    <w:rsid w:val="003D67CE"/>
    <w:rsid w:val="003F67BD"/>
    <w:rsid w:val="0040701D"/>
    <w:rsid w:val="0041277D"/>
    <w:rsid w:val="00480517"/>
    <w:rsid w:val="0048512E"/>
    <w:rsid w:val="004B397C"/>
    <w:rsid w:val="004B41F7"/>
    <w:rsid w:val="004E1C37"/>
    <w:rsid w:val="004E731E"/>
    <w:rsid w:val="00534D2B"/>
    <w:rsid w:val="0054268B"/>
    <w:rsid w:val="00573857"/>
    <w:rsid w:val="00582A1B"/>
    <w:rsid w:val="005873BB"/>
    <w:rsid w:val="00597387"/>
    <w:rsid w:val="0059786B"/>
    <w:rsid w:val="005E530A"/>
    <w:rsid w:val="00624142"/>
    <w:rsid w:val="0064715A"/>
    <w:rsid w:val="006558A7"/>
    <w:rsid w:val="0069399E"/>
    <w:rsid w:val="006A5DCE"/>
    <w:rsid w:val="0071590D"/>
    <w:rsid w:val="00717852"/>
    <w:rsid w:val="007365CC"/>
    <w:rsid w:val="00740117"/>
    <w:rsid w:val="007572A2"/>
    <w:rsid w:val="00774B91"/>
    <w:rsid w:val="007776E5"/>
    <w:rsid w:val="007C0FA4"/>
    <w:rsid w:val="007F5078"/>
    <w:rsid w:val="0083533D"/>
    <w:rsid w:val="00862ED9"/>
    <w:rsid w:val="0088495B"/>
    <w:rsid w:val="00892606"/>
    <w:rsid w:val="00897CBD"/>
    <w:rsid w:val="008B544D"/>
    <w:rsid w:val="008C0DB4"/>
    <w:rsid w:val="00920C98"/>
    <w:rsid w:val="00992825"/>
    <w:rsid w:val="009B3A1F"/>
    <w:rsid w:val="009D2E53"/>
    <w:rsid w:val="009D5E9E"/>
    <w:rsid w:val="009E4657"/>
    <w:rsid w:val="00A25344"/>
    <w:rsid w:val="00A3596D"/>
    <w:rsid w:val="00A51615"/>
    <w:rsid w:val="00AA2F45"/>
    <w:rsid w:val="00AB4DC2"/>
    <w:rsid w:val="00AE7566"/>
    <w:rsid w:val="00AF6D28"/>
    <w:rsid w:val="00B234A1"/>
    <w:rsid w:val="00B54347"/>
    <w:rsid w:val="00B558CD"/>
    <w:rsid w:val="00B81B82"/>
    <w:rsid w:val="00BB5FBA"/>
    <w:rsid w:val="00BC3C49"/>
    <w:rsid w:val="00BC5997"/>
    <w:rsid w:val="00BD2706"/>
    <w:rsid w:val="00BE5A3F"/>
    <w:rsid w:val="00C114D5"/>
    <w:rsid w:val="00C26451"/>
    <w:rsid w:val="00C31660"/>
    <w:rsid w:val="00C524AD"/>
    <w:rsid w:val="00C57A7D"/>
    <w:rsid w:val="00C806DB"/>
    <w:rsid w:val="00C80BB3"/>
    <w:rsid w:val="00C82595"/>
    <w:rsid w:val="00CD2E64"/>
    <w:rsid w:val="00D17813"/>
    <w:rsid w:val="00D37CB0"/>
    <w:rsid w:val="00D449F3"/>
    <w:rsid w:val="00D522B2"/>
    <w:rsid w:val="00D53A38"/>
    <w:rsid w:val="00D60165"/>
    <w:rsid w:val="00D74F4E"/>
    <w:rsid w:val="00D92548"/>
    <w:rsid w:val="00DB3D2E"/>
    <w:rsid w:val="00E164FF"/>
    <w:rsid w:val="00E70E0D"/>
    <w:rsid w:val="00E90573"/>
    <w:rsid w:val="00ED6709"/>
    <w:rsid w:val="00EE1E32"/>
    <w:rsid w:val="00F26CA4"/>
    <w:rsid w:val="00F53AB9"/>
    <w:rsid w:val="00F736C2"/>
    <w:rsid w:val="00FB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BD44D"/>
  <w15:chartTrackingRefBased/>
  <w15:docId w15:val="{DA2C421F-118A-E743-B91C-36699B75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0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0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0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0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0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0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0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0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0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0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0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0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0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0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0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0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0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0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0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0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0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0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0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0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0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0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0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0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07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F5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078"/>
  </w:style>
  <w:style w:type="paragraph" w:styleId="Footer">
    <w:name w:val="footer"/>
    <w:basedOn w:val="Normal"/>
    <w:link w:val="FooterChar"/>
    <w:uiPriority w:val="99"/>
    <w:unhideWhenUsed/>
    <w:rsid w:val="007F5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078"/>
  </w:style>
  <w:style w:type="paragraph" w:customStyle="1" w:styleId="scriptor-listitemlistlist-278a8fc8-e150-4880-8dd4-e0de273ce9de2">
    <w:name w:val="scriptor-listitemlist!list-278a8fc8-e150-4880-8dd4-e0de273ce9de2"/>
    <w:basedOn w:val="Normal"/>
    <w:rsid w:val="007F5078"/>
    <w:pPr>
      <w:spacing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7F5078"/>
    <w:rPr>
      <w:color w:val="467886" w:themeColor="hyperlink"/>
      <w:u w:val="single"/>
    </w:rPr>
  </w:style>
  <w:style w:type="paragraph" w:styleId="Revision">
    <w:name w:val="Revision"/>
    <w:hidden/>
    <w:uiPriority w:val="99"/>
    <w:semiHidden/>
    <w:rsid w:val="0083533D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59786B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6D2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C59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C59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C59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59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599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D44A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_SxJ_M04lXY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mollyhugginsfoundation.org/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1101</Words>
  <Characters>6278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Bishop</dc:creator>
  <cp:keywords/>
  <dc:description/>
  <cp:lastModifiedBy>Jayne Sutcliffe</cp:lastModifiedBy>
  <cp:revision>2</cp:revision>
  <cp:lastPrinted>2026-07-29T15:40:00Z</cp:lastPrinted>
  <dcterms:created xsi:type="dcterms:W3CDTF">2026-07-29T15:41:00Z</dcterms:created>
  <dcterms:modified xsi:type="dcterms:W3CDTF">2026-07-29T15:41:00Z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465606a8,6748a381,ed3ce58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OFFICIAL</vt:lpwstr>
  </property>
  <property fmtid="{D5CDD505-2E9C-101B-9397-08002B2CF9AE}" pid="5" name="MSIP_Label_8eca86e8-6fb5-45dd-bb08-a8d185fa5301_Enabled">
    <vt:lpwstr>true</vt:lpwstr>
  </property>
  <property fmtid="{D5CDD505-2E9C-101B-9397-08002B2CF9AE}" pid="6" name="MSIP_Label_8eca86e8-6fb5-45dd-bb08-a8d185fa5301_SetDate">
    <vt:lpwstr>2026-06-18T09:00:56Z</vt:lpwstr>
  </property>
  <property fmtid="{D5CDD505-2E9C-101B-9397-08002B2CF9AE}" pid="7" name="MSIP_Label_8eca86e8-6fb5-45dd-bb08-a8d185fa5301_Method">
    <vt:lpwstr>Standard</vt:lpwstr>
  </property>
  <property fmtid="{D5CDD505-2E9C-101B-9397-08002B2CF9AE}" pid="8" name="MSIP_Label_8eca86e8-6fb5-45dd-bb08-a8d185fa5301_Name">
    <vt:lpwstr>Official</vt:lpwstr>
  </property>
  <property fmtid="{D5CDD505-2E9C-101B-9397-08002B2CF9AE}" pid="9" name="MSIP_Label_8eca86e8-6fb5-45dd-bb08-a8d185fa5301_SiteId">
    <vt:lpwstr>9fe658cd-b3cd-4056-8519-3222ffa96be8</vt:lpwstr>
  </property>
  <property fmtid="{D5CDD505-2E9C-101B-9397-08002B2CF9AE}" pid="10" name="MSIP_Label_8eca86e8-6fb5-45dd-bb08-a8d185fa5301_ActionId">
    <vt:lpwstr>02552829-0f74-4c4d-ba8d-490ee286b8e5</vt:lpwstr>
  </property>
  <property fmtid="{D5CDD505-2E9C-101B-9397-08002B2CF9AE}" pid="11" name="MSIP_Label_8eca86e8-6fb5-45dd-bb08-a8d185fa5301_ContentBits">
    <vt:lpwstr>0</vt:lpwstr>
  </property>
  <property fmtid="{D5CDD505-2E9C-101B-9397-08002B2CF9AE}" pid="12" name="MSIP_Label_8eca86e8-6fb5-45dd-bb08-a8d185fa5301_Tag">
    <vt:lpwstr>10, 3, 0, 1</vt:lpwstr>
  </property>
</Properties>
</file>